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E473E4" w14:textId="6C6FAC09" w:rsidR="00F65CE2" w:rsidRPr="00CB43E5" w:rsidRDefault="00FD61B5" w:rsidP="00F65CE2">
      <w:pPr>
        <w:pStyle w:val="Name"/>
        <w:contextualSpacing/>
        <w:rPr>
          <w:rFonts w:ascii="Times New Roman" w:hAnsi="Times New Roman"/>
        </w:rPr>
      </w:pPr>
      <w:r w:rsidRPr="00CB43E5">
        <w:rPr>
          <w:rFonts w:ascii="Times New Roman" w:hAnsi="Times New Roman"/>
          <w:caps w:val="0"/>
        </w:rPr>
        <w:t>MARY FAITH MOUNT-CORS, P</w:t>
      </w:r>
      <w:r w:rsidR="002205E5">
        <w:rPr>
          <w:rFonts w:ascii="Times New Roman" w:hAnsi="Times New Roman"/>
          <w:caps w:val="0"/>
        </w:rPr>
        <w:t>h</w:t>
      </w:r>
      <w:r w:rsidRPr="00CB43E5">
        <w:rPr>
          <w:rFonts w:ascii="Times New Roman" w:hAnsi="Times New Roman"/>
          <w:caps w:val="0"/>
        </w:rPr>
        <w:t>.D.</w:t>
      </w:r>
    </w:p>
    <w:p w14:paraId="6B953394" w14:textId="03658CBE" w:rsidR="00097131" w:rsidRPr="00097131" w:rsidRDefault="002205E5" w:rsidP="00F65CE2">
      <w:pPr>
        <w:pStyle w:val="Name"/>
        <w:contextualSpacing/>
        <w:rPr>
          <w:rFonts w:ascii="Times New Roman" w:hAnsi="Times New Roman"/>
          <w:b w:val="0"/>
          <w:caps w:val="0"/>
          <w:sz w:val="20"/>
          <w:szCs w:val="20"/>
        </w:rPr>
      </w:pPr>
      <w:r>
        <w:rPr>
          <w:rFonts w:ascii="Times New Roman" w:hAnsi="Times New Roman"/>
          <w:b w:val="0"/>
          <w:sz w:val="20"/>
          <w:szCs w:val="20"/>
        </w:rPr>
        <w:t>(</w:t>
      </w:r>
      <w:r w:rsidR="00F65CE2" w:rsidRPr="002205E5">
        <w:rPr>
          <w:rFonts w:ascii="Times New Roman" w:hAnsi="Times New Roman"/>
          <w:b w:val="0"/>
          <w:sz w:val="20"/>
          <w:szCs w:val="20"/>
        </w:rPr>
        <w:t>91</w:t>
      </w:r>
      <w:r>
        <w:rPr>
          <w:rFonts w:ascii="Times New Roman" w:hAnsi="Times New Roman"/>
          <w:b w:val="0"/>
          <w:sz w:val="20"/>
          <w:szCs w:val="20"/>
        </w:rPr>
        <w:t xml:space="preserve">9) </w:t>
      </w:r>
      <w:r w:rsidR="00F65CE2" w:rsidRPr="002205E5">
        <w:rPr>
          <w:rFonts w:ascii="Times New Roman" w:hAnsi="Times New Roman"/>
          <w:b w:val="0"/>
          <w:sz w:val="20"/>
          <w:szCs w:val="20"/>
        </w:rPr>
        <w:t>636</w:t>
      </w:r>
      <w:r>
        <w:rPr>
          <w:rFonts w:ascii="Times New Roman" w:hAnsi="Times New Roman"/>
          <w:b w:val="0"/>
          <w:sz w:val="20"/>
          <w:szCs w:val="20"/>
        </w:rPr>
        <w:t>-</w:t>
      </w:r>
      <w:r w:rsidR="00F65CE2" w:rsidRPr="002205E5">
        <w:rPr>
          <w:rFonts w:ascii="Times New Roman" w:hAnsi="Times New Roman"/>
          <w:b w:val="0"/>
          <w:sz w:val="20"/>
          <w:szCs w:val="20"/>
        </w:rPr>
        <w:t>2298</w:t>
      </w:r>
      <w:r w:rsidR="00AE7DC4" w:rsidRPr="002205E5">
        <w:rPr>
          <w:rFonts w:ascii="Times New Roman" w:hAnsi="Times New Roman"/>
          <w:b w:val="0"/>
          <w:sz w:val="20"/>
          <w:szCs w:val="20"/>
        </w:rPr>
        <w:tab/>
      </w:r>
      <w:r w:rsidR="00446A6E" w:rsidRPr="002205E5">
        <w:rPr>
          <w:rFonts w:ascii="Times New Roman" w:hAnsi="Times New Roman"/>
          <w:b w:val="0"/>
          <w:caps w:val="0"/>
          <w:sz w:val="20"/>
          <w:szCs w:val="20"/>
        </w:rPr>
        <w:t xml:space="preserve">mfmc@ad.unc.edu   </w:t>
      </w:r>
      <w:r w:rsidR="0059063C" w:rsidRPr="0059063C">
        <w:rPr>
          <w:rFonts w:ascii="Times New Roman" w:hAnsi="Times New Roman"/>
          <w:b w:val="0"/>
          <w:caps w:val="0"/>
          <w:sz w:val="20"/>
          <w:szCs w:val="20"/>
        </w:rPr>
        <w:t>www.linkedin.com/in/mary-faith-mount-cors</w:t>
      </w:r>
    </w:p>
    <w:p w14:paraId="54365864" w14:textId="77777777" w:rsidR="00BA5C71" w:rsidRPr="00CB43E5" w:rsidRDefault="00BA5C71" w:rsidP="00B16B6A">
      <w:pPr>
        <w:pStyle w:val="R-2h"/>
        <w:rPr>
          <w:rFonts w:ascii="Times New Roman" w:hAnsi="Times New Roman"/>
          <w:sz w:val="22"/>
        </w:rPr>
      </w:pPr>
      <w:r w:rsidRPr="00CB43E5">
        <w:rPr>
          <w:rFonts w:ascii="Times New Roman" w:hAnsi="Times New Roman"/>
        </w:rPr>
        <w:t>Summary of Professional Experience</w:t>
      </w:r>
    </w:p>
    <w:p w14:paraId="2E7B78F1" w14:textId="77777777" w:rsidR="00802A2F" w:rsidRPr="007D501D" w:rsidRDefault="00802A2F" w:rsidP="00802A2F">
      <w:pPr>
        <w:rPr>
          <w:sz w:val="22"/>
          <w:szCs w:val="22"/>
        </w:rPr>
      </w:pPr>
      <w:r>
        <w:rPr>
          <w:sz w:val="22"/>
          <w:szCs w:val="22"/>
        </w:rPr>
        <w:t>Senior education researcher</w:t>
      </w:r>
      <w:r w:rsidRPr="007D501D">
        <w:rPr>
          <w:sz w:val="22"/>
          <w:szCs w:val="22"/>
        </w:rPr>
        <w:t xml:space="preserve"> </w:t>
      </w:r>
      <w:r>
        <w:rPr>
          <w:sz w:val="22"/>
          <w:szCs w:val="22"/>
        </w:rPr>
        <w:t xml:space="preserve">and organizational leader </w:t>
      </w:r>
      <w:r w:rsidRPr="007D501D">
        <w:rPr>
          <w:sz w:val="22"/>
          <w:szCs w:val="22"/>
        </w:rPr>
        <w:t xml:space="preserve">with 25+ years designing, managing, and scaling evidence-based programs that improve learning outcomes across diverse contexts. </w:t>
      </w:r>
      <w:r>
        <w:rPr>
          <w:sz w:val="22"/>
          <w:szCs w:val="22"/>
        </w:rPr>
        <w:t xml:space="preserve">Focus areas include social-emotional learning, resilience, youth mental health as well as global literacy and multilingual learners. </w:t>
      </w:r>
      <w:r w:rsidRPr="007D501D">
        <w:rPr>
          <w:sz w:val="22"/>
          <w:szCs w:val="22"/>
        </w:rPr>
        <w:t xml:space="preserve">Deep expertise building and managing multi-stakeholder partnerships with governments, NGOs, international organizations, and local implementers in </w:t>
      </w:r>
      <w:r>
        <w:rPr>
          <w:sz w:val="22"/>
          <w:szCs w:val="22"/>
        </w:rPr>
        <w:t>s</w:t>
      </w:r>
      <w:r w:rsidRPr="007D501D">
        <w:rPr>
          <w:sz w:val="22"/>
          <w:szCs w:val="22"/>
        </w:rPr>
        <w:t xml:space="preserve">ub-Saharan Africa, Central Asia, Latin America, and </w:t>
      </w:r>
      <w:r>
        <w:rPr>
          <w:sz w:val="22"/>
          <w:szCs w:val="22"/>
        </w:rPr>
        <w:t>North America</w:t>
      </w:r>
      <w:r w:rsidRPr="007D501D">
        <w:rPr>
          <w:sz w:val="22"/>
          <w:szCs w:val="22"/>
        </w:rPr>
        <w:t xml:space="preserve">. Proven track record translating emerging research and innovation into accessible, equitable solutions deployed at scale in low-resource, low-connectivity environments. Multilingual professional (English, French, Spanish, with Kiswahili, Fon, Portuguese experience) who centers equity, accessibility, and cultural responsiveness in program design. Extensive field experience working directly with partner organizations across 15+ countries, including deep engagement over the last decade in </w:t>
      </w:r>
      <w:r>
        <w:rPr>
          <w:sz w:val="22"/>
          <w:szCs w:val="22"/>
        </w:rPr>
        <w:t xml:space="preserve">the United States, </w:t>
      </w:r>
      <w:r w:rsidRPr="007D501D">
        <w:rPr>
          <w:sz w:val="22"/>
          <w:szCs w:val="22"/>
        </w:rPr>
        <w:t xml:space="preserve">Malawi, Tajikistan, Mali, Cape Verde, Nigeria, Senegal, and Rwanda. Excel at partnership management requiring custom deployments and hands-on program design. Entrepreneurial approach to building programs, setting research agendas that generate learnings for broader ecosystems, and creating sustainable capacity within local institutions. Strong analytical foundation using mixed-methods research and data to inform strategy, measure impact, and drive continuous improvement. Comfortable with ambiguity and high-agency problem-solving in complex, evolving contexts. A seasoned communicator, Dr. Mount-Cors has spoken on education, </w:t>
      </w:r>
      <w:r>
        <w:rPr>
          <w:sz w:val="22"/>
          <w:szCs w:val="22"/>
        </w:rPr>
        <w:t xml:space="preserve">literacy, </w:t>
      </w:r>
      <w:r w:rsidRPr="007D501D">
        <w:rPr>
          <w:sz w:val="22"/>
          <w:szCs w:val="22"/>
        </w:rPr>
        <w:t>policy and practice issues</w:t>
      </w:r>
      <w:r>
        <w:rPr>
          <w:sz w:val="22"/>
          <w:szCs w:val="22"/>
        </w:rPr>
        <w:t xml:space="preserve">, </w:t>
      </w:r>
      <w:r w:rsidRPr="007D501D">
        <w:rPr>
          <w:sz w:val="22"/>
          <w:szCs w:val="22"/>
        </w:rPr>
        <w:t>organizational strategy</w:t>
      </w:r>
      <w:r>
        <w:rPr>
          <w:sz w:val="22"/>
          <w:szCs w:val="22"/>
        </w:rPr>
        <w:t xml:space="preserve">, and </w:t>
      </w:r>
      <w:r w:rsidRPr="007D501D">
        <w:rPr>
          <w:sz w:val="22"/>
          <w:szCs w:val="22"/>
        </w:rPr>
        <w:t>foreign assistance</w:t>
      </w:r>
      <w:r>
        <w:rPr>
          <w:sz w:val="22"/>
          <w:szCs w:val="22"/>
        </w:rPr>
        <w:t xml:space="preserve"> </w:t>
      </w:r>
      <w:r w:rsidRPr="007D501D">
        <w:rPr>
          <w:sz w:val="22"/>
          <w:szCs w:val="22"/>
        </w:rPr>
        <w:t>with multiple news outlets, including Forbes, Bloomberg, News &amp; Observer, NPR, NHK, CNN, Voice of America, and Education Week.</w:t>
      </w:r>
    </w:p>
    <w:p w14:paraId="7C467167" w14:textId="1DCFD474" w:rsidR="00BA5C71" w:rsidRPr="00CB43E5" w:rsidRDefault="00BA5C71" w:rsidP="00B16B6A">
      <w:pPr>
        <w:pStyle w:val="R-2h"/>
        <w:rPr>
          <w:rFonts w:ascii="Times New Roman" w:hAnsi="Times New Roman"/>
        </w:rPr>
      </w:pPr>
      <w:r w:rsidRPr="00CB43E5">
        <w:rPr>
          <w:rFonts w:ascii="Times New Roman" w:hAnsi="Times New Roman"/>
        </w:rPr>
        <w:t>Education</w:t>
      </w:r>
      <w:r w:rsidR="003711F8" w:rsidRPr="00CB43E5">
        <w:rPr>
          <w:rFonts w:ascii="Times New Roman" w:hAnsi="Times New Roman"/>
        </w:rPr>
        <w:t xml:space="preserve"> </w:t>
      </w:r>
    </w:p>
    <w:p w14:paraId="357966F8" w14:textId="77777777" w:rsidR="00000233" w:rsidRPr="002205E5" w:rsidRDefault="00D11275" w:rsidP="00CA4B1E">
      <w:pPr>
        <w:pStyle w:val="R-Indent"/>
        <w:rPr>
          <w:szCs w:val="22"/>
        </w:rPr>
      </w:pPr>
      <w:r w:rsidRPr="002205E5">
        <w:rPr>
          <w:szCs w:val="22"/>
        </w:rPr>
        <w:t xml:space="preserve">Ph.D., </w:t>
      </w:r>
      <w:r w:rsidR="0045546A" w:rsidRPr="002205E5">
        <w:rPr>
          <w:szCs w:val="22"/>
        </w:rPr>
        <w:t xml:space="preserve">Education, </w:t>
      </w:r>
      <w:r w:rsidR="00000233" w:rsidRPr="002205E5">
        <w:rPr>
          <w:szCs w:val="22"/>
        </w:rPr>
        <w:t xml:space="preserve">University of North </w:t>
      </w:r>
      <w:r w:rsidR="0045546A" w:rsidRPr="002205E5">
        <w:rPr>
          <w:szCs w:val="22"/>
        </w:rPr>
        <w:t>Carolina, Chapel Hill, North Carolina</w:t>
      </w:r>
      <w:r w:rsidR="00000233" w:rsidRPr="002205E5">
        <w:rPr>
          <w:szCs w:val="22"/>
        </w:rPr>
        <w:t xml:space="preserve">, 2010. </w:t>
      </w:r>
    </w:p>
    <w:p w14:paraId="21DD4942" w14:textId="77777777" w:rsidR="00702EF8" w:rsidRPr="002205E5" w:rsidRDefault="0045546A" w:rsidP="00211FCE">
      <w:pPr>
        <w:pStyle w:val="R-Indent"/>
        <w:numPr>
          <w:ilvl w:val="0"/>
          <w:numId w:val="8"/>
        </w:numPr>
        <w:rPr>
          <w:szCs w:val="22"/>
        </w:rPr>
      </w:pPr>
      <w:r w:rsidRPr="002205E5">
        <w:rPr>
          <w:szCs w:val="22"/>
        </w:rPr>
        <w:t>Culture, Curriculum &amp; Change program area at UNC School of Education.</w:t>
      </w:r>
      <w:r w:rsidR="00211FCE" w:rsidRPr="002205E5">
        <w:rPr>
          <w:szCs w:val="22"/>
        </w:rPr>
        <w:t xml:space="preserve"> </w:t>
      </w:r>
    </w:p>
    <w:p w14:paraId="3CF5568F" w14:textId="77777777" w:rsidR="00702EF8" w:rsidRPr="002205E5" w:rsidRDefault="009C5265" w:rsidP="00211FCE">
      <w:pPr>
        <w:pStyle w:val="R-Indent"/>
        <w:numPr>
          <w:ilvl w:val="0"/>
          <w:numId w:val="8"/>
        </w:numPr>
        <w:rPr>
          <w:szCs w:val="22"/>
        </w:rPr>
      </w:pPr>
      <w:r w:rsidRPr="002205E5">
        <w:rPr>
          <w:szCs w:val="22"/>
        </w:rPr>
        <w:t>Certificate in Global Health from UNC Gillings School of Global Public Health.</w:t>
      </w:r>
      <w:r w:rsidR="00211FCE" w:rsidRPr="002205E5">
        <w:rPr>
          <w:szCs w:val="22"/>
        </w:rPr>
        <w:t xml:space="preserve"> </w:t>
      </w:r>
    </w:p>
    <w:p w14:paraId="32AC5A8D" w14:textId="524F4BC6" w:rsidR="00702EF8" w:rsidRPr="002205E5" w:rsidRDefault="00000233" w:rsidP="00211FCE">
      <w:pPr>
        <w:pStyle w:val="R-Indent"/>
        <w:numPr>
          <w:ilvl w:val="0"/>
          <w:numId w:val="8"/>
        </w:numPr>
        <w:rPr>
          <w:szCs w:val="22"/>
        </w:rPr>
      </w:pPr>
      <w:r w:rsidRPr="002205E5">
        <w:t xml:space="preserve">Dissertation: </w:t>
      </w:r>
      <w:r w:rsidR="00F77FD8">
        <w:t>“</w:t>
      </w:r>
      <w:r w:rsidR="00F77FD8" w:rsidRPr="00F77FD8">
        <w:t xml:space="preserve">Homing in: </w:t>
      </w:r>
      <w:r w:rsidRPr="00F77FD8">
        <w:t>Mothers at the Heart of Health and Literacy in Coastal Kenya</w:t>
      </w:r>
      <w:r w:rsidR="00F77FD8">
        <w:rPr>
          <w:i/>
        </w:rPr>
        <w:t>”</w:t>
      </w:r>
    </w:p>
    <w:p w14:paraId="2BB0DB8D" w14:textId="4B295201" w:rsidR="00702EF8" w:rsidRPr="002205E5" w:rsidRDefault="00403E4A" w:rsidP="00211FCE">
      <w:pPr>
        <w:pStyle w:val="R-Indent"/>
        <w:numPr>
          <w:ilvl w:val="0"/>
          <w:numId w:val="8"/>
        </w:numPr>
        <w:rPr>
          <w:szCs w:val="22"/>
        </w:rPr>
      </w:pPr>
      <w:r w:rsidRPr="002205E5">
        <w:t>Dykstra Distinguished Dissertation</w:t>
      </w:r>
      <w:r w:rsidR="00322DAB" w:rsidRPr="002205E5">
        <w:t xml:space="preserve">, </w:t>
      </w:r>
      <w:r w:rsidR="00D55E04" w:rsidRPr="002205E5">
        <w:t xml:space="preserve">UNC School of Education. </w:t>
      </w:r>
    </w:p>
    <w:p w14:paraId="44D2C964" w14:textId="77777777" w:rsidR="00702EF8" w:rsidRPr="002205E5" w:rsidRDefault="00000233" w:rsidP="00211FCE">
      <w:pPr>
        <w:pStyle w:val="R-Indent"/>
        <w:numPr>
          <w:ilvl w:val="0"/>
          <w:numId w:val="8"/>
        </w:numPr>
        <w:rPr>
          <w:szCs w:val="22"/>
        </w:rPr>
      </w:pPr>
      <w:r w:rsidRPr="002205E5">
        <w:t>FLAS</w:t>
      </w:r>
      <w:r w:rsidR="00D72C7A" w:rsidRPr="002205E5">
        <w:t xml:space="preserve"> (Foreign Language and Area Studies)</w:t>
      </w:r>
      <w:r w:rsidRPr="002205E5">
        <w:t xml:space="preserve"> Fellowship from U.S. Department of Education</w:t>
      </w:r>
      <w:r w:rsidR="009C5265" w:rsidRPr="002205E5">
        <w:t>.</w:t>
      </w:r>
      <w:r w:rsidR="00211FCE" w:rsidRPr="002205E5">
        <w:rPr>
          <w:szCs w:val="22"/>
        </w:rPr>
        <w:t xml:space="preserve"> </w:t>
      </w:r>
    </w:p>
    <w:p w14:paraId="2AEBFCF3" w14:textId="3AE380D9" w:rsidR="00000233" w:rsidRPr="002205E5" w:rsidRDefault="00A95514" w:rsidP="00211FCE">
      <w:pPr>
        <w:pStyle w:val="R-Indent"/>
        <w:numPr>
          <w:ilvl w:val="0"/>
          <w:numId w:val="8"/>
        </w:numPr>
        <w:rPr>
          <w:szCs w:val="22"/>
        </w:rPr>
      </w:pPr>
      <w:r w:rsidRPr="002205E5">
        <w:t xml:space="preserve">Off-campus Dissertation Research </w:t>
      </w:r>
      <w:r w:rsidR="00000233" w:rsidRPr="002205E5">
        <w:t>Fellowship from UNC Graduate School</w:t>
      </w:r>
      <w:r w:rsidR="009C5265" w:rsidRPr="002205E5">
        <w:t>.</w:t>
      </w:r>
    </w:p>
    <w:p w14:paraId="3A53CEC5" w14:textId="77777777" w:rsidR="00A95514" w:rsidRPr="002205E5" w:rsidRDefault="00A95514" w:rsidP="00CA4B1E">
      <w:pPr>
        <w:pStyle w:val="R-Indent"/>
      </w:pPr>
    </w:p>
    <w:p w14:paraId="3C3022E6" w14:textId="77777777" w:rsidR="00010F33" w:rsidRPr="002205E5" w:rsidRDefault="00000233" w:rsidP="00CA4B1E">
      <w:pPr>
        <w:pStyle w:val="R-Indent"/>
      </w:pPr>
      <w:r w:rsidRPr="002205E5">
        <w:t xml:space="preserve">M.A., French, </w:t>
      </w:r>
      <w:r w:rsidR="00010F33" w:rsidRPr="002205E5">
        <w:t>New York University</w:t>
      </w:r>
      <w:r w:rsidR="00403E4A" w:rsidRPr="002205E5">
        <w:t>,</w:t>
      </w:r>
      <w:r w:rsidR="00D11275" w:rsidRPr="002205E5">
        <w:t xml:space="preserve"> (all coursework in Paris, France), </w:t>
      </w:r>
      <w:r w:rsidR="00010F33" w:rsidRPr="002205E5">
        <w:t xml:space="preserve">1997. </w:t>
      </w:r>
    </w:p>
    <w:p w14:paraId="1DB7A866" w14:textId="77777777" w:rsidR="00A95514" w:rsidRPr="002205E5" w:rsidRDefault="00A95514" w:rsidP="00CA4B1E">
      <w:pPr>
        <w:pStyle w:val="R-Indent"/>
      </w:pPr>
    </w:p>
    <w:p w14:paraId="29C4188A" w14:textId="77777777" w:rsidR="00000233" w:rsidRPr="002205E5" w:rsidRDefault="00000233" w:rsidP="00CA4B1E">
      <w:pPr>
        <w:pStyle w:val="R-Indent"/>
      </w:pPr>
      <w:r w:rsidRPr="002205E5">
        <w:t xml:space="preserve">B.A., Religion, </w:t>
      </w:r>
      <w:r w:rsidR="00010F33" w:rsidRPr="002205E5">
        <w:t>Davidson College,</w:t>
      </w:r>
      <w:r w:rsidRPr="002205E5">
        <w:t xml:space="preserve"> </w:t>
      </w:r>
      <w:r w:rsidR="00D11275" w:rsidRPr="002205E5">
        <w:t>Davidson, North Carolina, 1992.</w:t>
      </w:r>
    </w:p>
    <w:p w14:paraId="3600E4F9" w14:textId="77777777" w:rsidR="00702EF8" w:rsidRPr="002205E5" w:rsidRDefault="00010F33" w:rsidP="00211FCE">
      <w:pPr>
        <w:pStyle w:val="R-Indent"/>
        <w:numPr>
          <w:ilvl w:val="0"/>
          <w:numId w:val="8"/>
        </w:numPr>
        <w:rPr>
          <w:szCs w:val="22"/>
        </w:rPr>
      </w:pPr>
      <w:r w:rsidRPr="002205E5">
        <w:rPr>
          <w:szCs w:val="22"/>
        </w:rPr>
        <w:t>Dean Rusk Concent</w:t>
      </w:r>
      <w:r w:rsidR="00D11275" w:rsidRPr="002205E5">
        <w:rPr>
          <w:szCs w:val="22"/>
        </w:rPr>
        <w:t>ration in International Studies.</w:t>
      </w:r>
      <w:r w:rsidRPr="002205E5">
        <w:rPr>
          <w:szCs w:val="22"/>
        </w:rPr>
        <w:t xml:space="preserve"> </w:t>
      </w:r>
    </w:p>
    <w:p w14:paraId="19246054" w14:textId="77777777" w:rsidR="00702EF8" w:rsidRPr="002205E5" w:rsidRDefault="00D11275" w:rsidP="00211FCE">
      <w:pPr>
        <w:pStyle w:val="R-Indent"/>
        <w:numPr>
          <w:ilvl w:val="0"/>
          <w:numId w:val="8"/>
        </w:numPr>
        <w:rPr>
          <w:szCs w:val="22"/>
        </w:rPr>
      </w:pPr>
      <w:r w:rsidRPr="002205E5">
        <w:rPr>
          <w:szCs w:val="22"/>
        </w:rPr>
        <w:t>Pew Research Fellow.</w:t>
      </w:r>
      <w:r w:rsidR="00211FCE" w:rsidRPr="002205E5">
        <w:rPr>
          <w:szCs w:val="22"/>
        </w:rPr>
        <w:t xml:space="preserve"> </w:t>
      </w:r>
    </w:p>
    <w:p w14:paraId="6F8DAB56" w14:textId="579DC9DD" w:rsidR="00F8054D" w:rsidRPr="00F8054D" w:rsidRDefault="00F139A5" w:rsidP="00DF5792">
      <w:pPr>
        <w:pStyle w:val="R-Indent"/>
        <w:numPr>
          <w:ilvl w:val="0"/>
          <w:numId w:val="8"/>
        </w:numPr>
        <w:rPr>
          <w:szCs w:val="22"/>
        </w:rPr>
      </w:pPr>
      <w:r w:rsidRPr="002205E5">
        <w:rPr>
          <w:szCs w:val="22"/>
        </w:rPr>
        <w:t>NCAA Division</w:t>
      </w:r>
      <w:r w:rsidR="00211FCE" w:rsidRPr="002205E5">
        <w:rPr>
          <w:szCs w:val="22"/>
        </w:rPr>
        <w:t xml:space="preserve"> I Tennis Team.</w:t>
      </w:r>
    </w:p>
    <w:p w14:paraId="0FC7E4AD" w14:textId="77777777" w:rsidR="00F8054D" w:rsidRDefault="00F8054D">
      <w:pPr>
        <w:rPr>
          <w:b/>
          <w:sz w:val="28"/>
          <w:szCs w:val="20"/>
        </w:rPr>
      </w:pPr>
      <w:r>
        <w:br w:type="page"/>
      </w:r>
    </w:p>
    <w:p w14:paraId="44130F4B" w14:textId="5B56109B" w:rsidR="00536EA3" w:rsidRPr="00CB43E5" w:rsidRDefault="008933E1" w:rsidP="00DF5792">
      <w:pPr>
        <w:pStyle w:val="R-2h"/>
        <w:contextualSpacing/>
        <w:rPr>
          <w:rFonts w:ascii="Times New Roman" w:hAnsi="Times New Roman"/>
        </w:rPr>
      </w:pPr>
      <w:r w:rsidRPr="00CB43E5">
        <w:rPr>
          <w:rFonts w:ascii="Times New Roman" w:hAnsi="Times New Roman"/>
        </w:rPr>
        <w:lastRenderedPageBreak/>
        <w:t>Professional Experience</w:t>
      </w:r>
    </w:p>
    <w:p w14:paraId="62219680" w14:textId="4CFE70DA" w:rsidR="000A6860" w:rsidRDefault="00C72EF2" w:rsidP="00DF5792">
      <w:pPr>
        <w:rPr>
          <w:sz w:val="22"/>
          <w:szCs w:val="22"/>
        </w:rPr>
      </w:pPr>
      <w:r>
        <w:rPr>
          <w:sz w:val="22"/>
          <w:szCs w:val="22"/>
        </w:rPr>
        <w:t xml:space="preserve">2024-present; </w:t>
      </w:r>
      <w:r w:rsidR="000A6860">
        <w:rPr>
          <w:sz w:val="22"/>
          <w:szCs w:val="22"/>
        </w:rPr>
        <w:tab/>
      </w:r>
      <w:r w:rsidR="000A6860">
        <w:rPr>
          <w:sz w:val="22"/>
          <w:szCs w:val="22"/>
        </w:rPr>
        <w:tab/>
      </w:r>
      <w:r w:rsidR="000A6860" w:rsidRPr="002205E5">
        <w:rPr>
          <w:sz w:val="22"/>
          <w:szCs w:val="22"/>
        </w:rPr>
        <w:t>University of North Carolina at Chapel Hill.</w:t>
      </w:r>
    </w:p>
    <w:p w14:paraId="241BD89A" w14:textId="5B514C4F" w:rsidR="000D6948" w:rsidRPr="000A6860" w:rsidRDefault="00C72EF2" w:rsidP="00DF5792">
      <w:pPr>
        <w:rPr>
          <w:sz w:val="22"/>
          <w:szCs w:val="22"/>
          <w:u w:val="single"/>
        </w:rPr>
      </w:pPr>
      <w:r>
        <w:rPr>
          <w:sz w:val="22"/>
          <w:szCs w:val="22"/>
        </w:rPr>
        <w:t xml:space="preserve">2013-2019; </w:t>
      </w:r>
      <w:r w:rsidR="000A6860">
        <w:rPr>
          <w:sz w:val="22"/>
          <w:szCs w:val="22"/>
        </w:rPr>
        <w:tab/>
      </w:r>
      <w:r w:rsidR="000A6860">
        <w:rPr>
          <w:sz w:val="22"/>
          <w:szCs w:val="22"/>
        </w:rPr>
        <w:tab/>
      </w:r>
      <w:r w:rsidR="000A6860" w:rsidRPr="00A35327">
        <w:rPr>
          <w:sz w:val="22"/>
          <w:szCs w:val="22"/>
          <w:u w:val="single"/>
        </w:rPr>
        <w:t xml:space="preserve">Researcher, 2026 – present. </w:t>
      </w:r>
    </w:p>
    <w:p w14:paraId="516282AA" w14:textId="5790CB81" w:rsidR="005C777E" w:rsidRPr="00DC5793" w:rsidRDefault="00DF5792" w:rsidP="00DC5793">
      <w:pPr>
        <w:ind w:left="2160" w:hanging="2160"/>
        <w:rPr>
          <w:sz w:val="22"/>
          <w:szCs w:val="22"/>
        </w:rPr>
      </w:pPr>
      <w:r w:rsidRPr="002205E5">
        <w:rPr>
          <w:sz w:val="22"/>
          <w:szCs w:val="22"/>
        </w:rPr>
        <w:t>20</w:t>
      </w:r>
      <w:r>
        <w:rPr>
          <w:sz w:val="22"/>
          <w:szCs w:val="22"/>
        </w:rPr>
        <w:t>05</w:t>
      </w:r>
      <w:r w:rsidRPr="002205E5">
        <w:rPr>
          <w:sz w:val="22"/>
          <w:szCs w:val="22"/>
        </w:rPr>
        <w:t>-</w:t>
      </w:r>
      <w:r w:rsidR="000A6860">
        <w:rPr>
          <w:sz w:val="22"/>
          <w:szCs w:val="22"/>
        </w:rPr>
        <w:t>2011.</w:t>
      </w:r>
      <w:r w:rsidR="000A6860">
        <w:rPr>
          <w:sz w:val="22"/>
          <w:szCs w:val="22"/>
        </w:rPr>
        <w:tab/>
      </w:r>
      <w:r w:rsidR="005C777E">
        <w:rPr>
          <w:sz w:val="22"/>
          <w:szCs w:val="22"/>
        </w:rPr>
        <w:t xml:space="preserve">Project Director (September 2026-present). Manage ‘Building Resilience in Teens through Education (BRITE): A Pragmatic Cluster-Randomized Comparative Effectiveness Trial of School-Based Suicide Prevention Programs’. Responsible for monitoring and performing the tasks required for the project beginning at the time of award notice until the award has been financially closed. Ensure effective management of the funded project and act as liaison between partnering school districts, the </w:t>
      </w:r>
      <w:r w:rsidR="00DC5793">
        <w:rPr>
          <w:sz w:val="22"/>
          <w:szCs w:val="22"/>
        </w:rPr>
        <w:t xml:space="preserve">UNC </w:t>
      </w:r>
      <w:r w:rsidR="005C777E">
        <w:rPr>
          <w:sz w:val="22"/>
          <w:szCs w:val="22"/>
        </w:rPr>
        <w:t xml:space="preserve">School of Education, and the PI. In addition, manage two IES-funded projects and supervise undergraduate and graduate research assistants. Lead qualitative component of both IES projects, including developing focus group protocols, coordinating classroom observations, developing coding systems, conducting qualitative coding analyses, and preparing publications, conference presentations, and other dissemination products. </w:t>
      </w:r>
      <w:r w:rsidR="00DC5793">
        <w:rPr>
          <w:sz w:val="22"/>
          <w:szCs w:val="22"/>
        </w:rPr>
        <w:t xml:space="preserve">Bring AI-tool expertise to create recruitment products for specific purposes and populations. Advises on and executes qualitative research components to complement quantitative observation measures. Produces qualitative and mixed methods analysis and develops manuscripts, leading team members. </w:t>
      </w:r>
    </w:p>
    <w:p w14:paraId="564E1F96" w14:textId="77777777" w:rsidR="005C777E" w:rsidRDefault="005C777E" w:rsidP="000A6860">
      <w:pPr>
        <w:ind w:left="2160" w:hanging="2160"/>
        <w:rPr>
          <w:sz w:val="22"/>
          <w:szCs w:val="22"/>
        </w:rPr>
      </w:pPr>
    </w:p>
    <w:p w14:paraId="60D7FFBA" w14:textId="0CCC7AFF" w:rsidR="000D6948" w:rsidRDefault="000D6948" w:rsidP="005C777E">
      <w:pPr>
        <w:ind w:left="2160"/>
        <w:rPr>
          <w:sz w:val="22"/>
          <w:szCs w:val="22"/>
        </w:rPr>
      </w:pPr>
      <w:r w:rsidRPr="000D6948">
        <w:rPr>
          <w:sz w:val="22"/>
          <w:szCs w:val="22"/>
        </w:rPr>
        <w:t xml:space="preserve">Research Coordinator/Interventionist </w:t>
      </w:r>
      <w:r>
        <w:rPr>
          <w:sz w:val="22"/>
          <w:szCs w:val="22"/>
        </w:rPr>
        <w:t xml:space="preserve">(June </w:t>
      </w:r>
      <w:r w:rsidR="005C777E">
        <w:rPr>
          <w:sz w:val="22"/>
          <w:szCs w:val="22"/>
        </w:rPr>
        <w:t xml:space="preserve">- August </w:t>
      </w:r>
      <w:r>
        <w:rPr>
          <w:sz w:val="22"/>
          <w:szCs w:val="22"/>
        </w:rPr>
        <w:t xml:space="preserve">2026). Coordinate </w:t>
      </w:r>
      <w:r w:rsidRPr="000D6948">
        <w:rPr>
          <w:sz w:val="22"/>
          <w:szCs w:val="22"/>
        </w:rPr>
        <w:t xml:space="preserve">study focusing on school-based suicide prevention programming. </w:t>
      </w:r>
      <w:r>
        <w:rPr>
          <w:sz w:val="22"/>
          <w:szCs w:val="22"/>
        </w:rPr>
        <w:t>R</w:t>
      </w:r>
      <w:r w:rsidRPr="000D6948">
        <w:rPr>
          <w:sz w:val="22"/>
          <w:szCs w:val="22"/>
        </w:rPr>
        <w:t>esponsible fo</w:t>
      </w:r>
      <w:r>
        <w:rPr>
          <w:sz w:val="22"/>
          <w:szCs w:val="22"/>
        </w:rPr>
        <w:t xml:space="preserve">r </w:t>
      </w:r>
      <w:r w:rsidRPr="000D6948">
        <w:rPr>
          <w:sz w:val="22"/>
          <w:szCs w:val="22"/>
        </w:rPr>
        <w:t xml:space="preserve">implementation of study protocol and data collection at school sites. </w:t>
      </w:r>
      <w:r>
        <w:rPr>
          <w:sz w:val="22"/>
          <w:szCs w:val="22"/>
        </w:rPr>
        <w:t xml:space="preserve">Facilitate </w:t>
      </w:r>
      <w:r w:rsidRPr="000D6948">
        <w:rPr>
          <w:sz w:val="22"/>
          <w:szCs w:val="22"/>
        </w:rPr>
        <w:t xml:space="preserve">Signs of Suicide (SOS) and Youth Aware Mental Health (YAM) programs </w:t>
      </w:r>
      <w:r>
        <w:rPr>
          <w:sz w:val="22"/>
          <w:szCs w:val="22"/>
        </w:rPr>
        <w:t xml:space="preserve">for </w:t>
      </w:r>
      <w:r w:rsidRPr="000D6948">
        <w:rPr>
          <w:sz w:val="22"/>
          <w:szCs w:val="22"/>
        </w:rPr>
        <w:t>Building Resilience in Teens through Education (BRITE)</w:t>
      </w:r>
      <w:r>
        <w:rPr>
          <w:sz w:val="22"/>
          <w:szCs w:val="22"/>
        </w:rPr>
        <w:t xml:space="preserve"> at school research sites</w:t>
      </w:r>
      <w:r w:rsidRPr="000D6948">
        <w:rPr>
          <w:sz w:val="22"/>
          <w:szCs w:val="22"/>
        </w:rPr>
        <w:t>.</w:t>
      </w:r>
      <w:r>
        <w:rPr>
          <w:sz w:val="22"/>
          <w:szCs w:val="22"/>
        </w:rPr>
        <w:t xml:space="preserve"> Oversee s</w:t>
      </w:r>
      <w:r w:rsidRPr="000D6948">
        <w:rPr>
          <w:sz w:val="22"/>
          <w:szCs w:val="22"/>
        </w:rPr>
        <w:t>tudy measures related to the delivery of and fidelity to the study interventions.</w:t>
      </w:r>
      <w:r>
        <w:rPr>
          <w:sz w:val="22"/>
          <w:szCs w:val="22"/>
        </w:rPr>
        <w:t xml:space="preserve"> Coordinate </w:t>
      </w:r>
      <w:r w:rsidRPr="000D6948">
        <w:rPr>
          <w:sz w:val="22"/>
          <w:szCs w:val="22"/>
        </w:rPr>
        <w:t xml:space="preserve">study recruitment, informed consent, and research visits/assessments for study participants at schools. </w:t>
      </w:r>
      <w:r>
        <w:rPr>
          <w:sz w:val="22"/>
          <w:szCs w:val="22"/>
        </w:rPr>
        <w:t>Liaise with</w:t>
      </w:r>
      <w:r w:rsidRPr="000D6948">
        <w:rPr>
          <w:sz w:val="22"/>
          <w:szCs w:val="22"/>
        </w:rPr>
        <w:t xml:space="preserve"> school partners</w:t>
      </w:r>
      <w:r>
        <w:rPr>
          <w:sz w:val="22"/>
          <w:szCs w:val="22"/>
        </w:rPr>
        <w:t xml:space="preserve"> </w:t>
      </w:r>
      <w:r w:rsidR="002D1B5B">
        <w:rPr>
          <w:sz w:val="22"/>
          <w:szCs w:val="22"/>
        </w:rPr>
        <w:t xml:space="preserve">across North Carolina </w:t>
      </w:r>
      <w:r w:rsidRPr="000D6948">
        <w:rPr>
          <w:sz w:val="22"/>
          <w:szCs w:val="22"/>
        </w:rPr>
        <w:t xml:space="preserve">problem-solving regarding study-related procedures. </w:t>
      </w:r>
      <w:r>
        <w:rPr>
          <w:sz w:val="22"/>
          <w:szCs w:val="22"/>
        </w:rPr>
        <w:t xml:space="preserve">Manage </w:t>
      </w:r>
      <w:r w:rsidRPr="000D6948">
        <w:rPr>
          <w:sz w:val="22"/>
          <w:szCs w:val="22"/>
        </w:rPr>
        <w:t xml:space="preserve">data collection, data entry, data proofing and cleaning, and resolving data queries. </w:t>
      </w:r>
      <w:r>
        <w:rPr>
          <w:sz w:val="22"/>
          <w:szCs w:val="22"/>
        </w:rPr>
        <w:t>Co-manage structured engagement and school and parent/student advisory boards at state and national study levels.</w:t>
      </w:r>
    </w:p>
    <w:p w14:paraId="2151882C" w14:textId="77777777" w:rsidR="000D6948" w:rsidRDefault="000D6948" w:rsidP="000D6948">
      <w:pPr>
        <w:ind w:left="2160"/>
        <w:rPr>
          <w:sz w:val="22"/>
          <w:szCs w:val="22"/>
        </w:rPr>
      </w:pPr>
    </w:p>
    <w:p w14:paraId="311D18DF" w14:textId="5009C182" w:rsidR="00DF5792" w:rsidRDefault="000D6948" w:rsidP="000D6948">
      <w:pPr>
        <w:ind w:left="2160"/>
        <w:rPr>
          <w:sz w:val="22"/>
          <w:szCs w:val="22"/>
        </w:rPr>
      </w:pPr>
      <w:r>
        <w:rPr>
          <w:sz w:val="22"/>
          <w:szCs w:val="22"/>
        </w:rPr>
        <w:t xml:space="preserve">Research about Violence in Education (RAVE) Lab Coordinator (February-May 2026). </w:t>
      </w:r>
      <w:r w:rsidR="00DF5792">
        <w:rPr>
          <w:sz w:val="22"/>
          <w:szCs w:val="22"/>
        </w:rPr>
        <w:t xml:space="preserve">Coordinate Dr. Dorothy Espelage’s violence prevention lab at UNC School of Education. Manage school-based research projects, </w:t>
      </w:r>
      <w:r w:rsidR="00DF5792" w:rsidRPr="00A35327">
        <w:rPr>
          <w:sz w:val="22"/>
          <w:szCs w:val="22"/>
        </w:rPr>
        <w:t xml:space="preserve">co-supervise undergraduate research assistants. </w:t>
      </w:r>
      <w:r w:rsidR="00DF5792">
        <w:rPr>
          <w:sz w:val="22"/>
          <w:szCs w:val="22"/>
        </w:rPr>
        <w:t>I</w:t>
      </w:r>
      <w:r w:rsidR="00DF5792" w:rsidRPr="00A35327">
        <w:rPr>
          <w:sz w:val="22"/>
          <w:szCs w:val="22"/>
        </w:rPr>
        <w:t>mplement</w:t>
      </w:r>
      <w:r w:rsidR="00DF5792">
        <w:rPr>
          <w:sz w:val="22"/>
          <w:szCs w:val="22"/>
        </w:rPr>
        <w:t xml:space="preserve"> </w:t>
      </w:r>
      <w:r w:rsidR="00DF5792" w:rsidRPr="00A35327">
        <w:rPr>
          <w:sz w:val="22"/>
          <w:szCs w:val="22"/>
        </w:rPr>
        <w:t xml:space="preserve">social-emotional learning programs in K-12 settings, </w:t>
      </w:r>
      <w:r w:rsidR="00DF5792">
        <w:rPr>
          <w:sz w:val="22"/>
          <w:szCs w:val="22"/>
        </w:rPr>
        <w:t xml:space="preserve">develop </w:t>
      </w:r>
      <w:r w:rsidR="00DF5792" w:rsidRPr="00A35327">
        <w:rPr>
          <w:sz w:val="22"/>
          <w:szCs w:val="22"/>
        </w:rPr>
        <w:t xml:space="preserve">online professional development for K-12 educators, </w:t>
      </w:r>
      <w:r w:rsidR="00DF5792">
        <w:rPr>
          <w:sz w:val="22"/>
          <w:szCs w:val="22"/>
        </w:rPr>
        <w:t xml:space="preserve">carry out </w:t>
      </w:r>
      <w:r w:rsidR="00DF5792" w:rsidRPr="00A35327">
        <w:rPr>
          <w:sz w:val="22"/>
          <w:szCs w:val="22"/>
        </w:rPr>
        <w:t>meta-analy</w:t>
      </w:r>
      <w:r w:rsidR="00DF5792">
        <w:rPr>
          <w:sz w:val="22"/>
          <w:szCs w:val="22"/>
        </w:rPr>
        <w:t xml:space="preserve">sis, quantitative and qualitative data management and analysis, classroom and teacher observations. Studies include social-emotional learning, bullying prevention, and resilience measures and interventions. </w:t>
      </w:r>
    </w:p>
    <w:p w14:paraId="444FFAAE" w14:textId="77777777" w:rsidR="00DF5792" w:rsidRPr="002205E5" w:rsidRDefault="00DF5792" w:rsidP="00DF5792">
      <w:pPr>
        <w:ind w:left="2160"/>
        <w:rPr>
          <w:sz w:val="22"/>
          <w:szCs w:val="22"/>
        </w:rPr>
      </w:pPr>
    </w:p>
    <w:p w14:paraId="4B50AC9E" w14:textId="5845D366" w:rsidR="00DF5792" w:rsidRPr="002205E5" w:rsidRDefault="00DF5792" w:rsidP="00DF5792">
      <w:pPr>
        <w:rPr>
          <w:sz w:val="22"/>
          <w:szCs w:val="22"/>
        </w:rPr>
      </w:pPr>
      <w:r>
        <w:rPr>
          <w:sz w:val="22"/>
          <w:szCs w:val="22"/>
        </w:rPr>
        <w:tab/>
      </w:r>
      <w:r w:rsidRPr="002205E5">
        <w:rPr>
          <w:sz w:val="22"/>
          <w:szCs w:val="22"/>
        </w:rPr>
        <w:tab/>
      </w:r>
      <w:r w:rsidRPr="002205E5">
        <w:rPr>
          <w:sz w:val="22"/>
          <w:szCs w:val="22"/>
        </w:rPr>
        <w:tab/>
      </w:r>
      <w:r w:rsidRPr="002205E5">
        <w:rPr>
          <w:sz w:val="22"/>
          <w:szCs w:val="22"/>
          <w:u w:val="single"/>
        </w:rPr>
        <w:t xml:space="preserve">Adjunct Professor, 2024 – </w:t>
      </w:r>
      <w:r w:rsidR="000D6948">
        <w:rPr>
          <w:sz w:val="22"/>
          <w:szCs w:val="22"/>
          <w:u w:val="single"/>
        </w:rPr>
        <w:t>2026</w:t>
      </w:r>
      <w:r>
        <w:rPr>
          <w:sz w:val="22"/>
          <w:szCs w:val="22"/>
          <w:u w:val="single"/>
        </w:rPr>
        <w:t xml:space="preserve">, </w:t>
      </w:r>
      <w:r w:rsidRPr="002205E5">
        <w:rPr>
          <w:sz w:val="22"/>
          <w:szCs w:val="22"/>
          <w:u w:val="single"/>
        </w:rPr>
        <w:t>2013 – 2019.</w:t>
      </w:r>
      <w:r w:rsidRPr="002205E5">
        <w:rPr>
          <w:sz w:val="22"/>
          <w:szCs w:val="22"/>
        </w:rPr>
        <w:t xml:space="preserve"> </w:t>
      </w:r>
    </w:p>
    <w:p w14:paraId="70FB0735" w14:textId="6024EC5D" w:rsidR="00DF5792" w:rsidRPr="002205E5" w:rsidRDefault="00DF5792" w:rsidP="00DF5792">
      <w:pPr>
        <w:ind w:left="2160"/>
        <w:rPr>
          <w:sz w:val="22"/>
          <w:szCs w:val="22"/>
        </w:rPr>
      </w:pPr>
      <w:r w:rsidRPr="002205E5">
        <w:rPr>
          <w:sz w:val="22"/>
          <w:szCs w:val="22"/>
        </w:rPr>
        <w:t xml:space="preserve">Taught EDUC 956 Applied Quantitative Methods in Summer 2025 </w:t>
      </w:r>
      <w:r>
        <w:rPr>
          <w:sz w:val="22"/>
          <w:szCs w:val="22"/>
        </w:rPr>
        <w:t xml:space="preserve">in </w:t>
      </w:r>
      <w:r w:rsidRPr="002205E5">
        <w:rPr>
          <w:sz w:val="22"/>
          <w:szCs w:val="22"/>
        </w:rPr>
        <w:t xml:space="preserve">online Ed.D. </w:t>
      </w:r>
      <w:r>
        <w:rPr>
          <w:sz w:val="22"/>
          <w:szCs w:val="22"/>
        </w:rPr>
        <w:t xml:space="preserve">Organizational Learning and Leadership </w:t>
      </w:r>
      <w:r w:rsidRPr="002205E5">
        <w:rPr>
          <w:sz w:val="22"/>
          <w:szCs w:val="22"/>
        </w:rPr>
        <w:t xml:space="preserve">program. </w:t>
      </w:r>
    </w:p>
    <w:p w14:paraId="695065FA" w14:textId="77777777" w:rsidR="00DF5792" w:rsidRPr="002205E5" w:rsidRDefault="00DF5792" w:rsidP="00DF5792">
      <w:pPr>
        <w:ind w:left="2160"/>
        <w:rPr>
          <w:sz w:val="22"/>
          <w:szCs w:val="22"/>
        </w:rPr>
      </w:pPr>
    </w:p>
    <w:p w14:paraId="4C650D0C" w14:textId="46B492B2" w:rsidR="00DF5792" w:rsidRPr="002205E5" w:rsidRDefault="00DF5792" w:rsidP="00DF5792">
      <w:pPr>
        <w:ind w:left="2160"/>
        <w:rPr>
          <w:sz w:val="22"/>
          <w:szCs w:val="22"/>
        </w:rPr>
      </w:pPr>
      <w:r w:rsidRPr="002205E5">
        <w:rPr>
          <w:sz w:val="22"/>
          <w:szCs w:val="22"/>
        </w:rPr>
        <w:t xml:space="preserve">Taught EDUC </w:t>
      </w:r>
      <w:r>
        <w:rPr>
          <w:sz w:val="22"/>
          <w:szCs w:val="22"/>
        </w:rPr>
        <w:t>3</w:t>
      </w:r>
      <w:r w:rsidRPr="002205E5">
        <w:rPr>
          <w:sz w:val="22"/>
          <w:szCs w:val="22"/>
        </w:rPr>
        <w:t xml:space="preserve">90 Special Topics – International and Comparative Education in Fall 2024 to undergraduate students. Developed course syllabus and readings for this new course at UNC, then taught the new course to undergraduates. </w:t>
      </w:r>
    </w:p>
    <w:p w14:paraId="5BB26E68" w14:textId="77777777" w:rsidR="00DF5792" w:rsidRPr="002205E5" w:rsidRDefault="00DF5792" w:rsidP="00DF5792">
      <w:pPr>
        <w:ind w:left="2160"/>
        <w:rPr>
          <w:sz w:val="22"/>
          <w:szCs w:val="22"/>
        </w:rPr>
      </w:pPr>
    </w:p>
    <w:p w14:paraId="67427EF2" w14:textId="77777777" w:rsidR="00DF5792" w:rsidRPr="002205E5" w:rsidRDefault="00DF5792" w:rsidP="00DF5792">
      <w:pPr>
        <w:ind w:left="2160"/>
        <w:rPr>
          <w:sz w:val="22"/>
          <w:szCs w:val="22"/>
        </w:rPr>
      </w:pPr>
      <w:r w:rsidRPr="002205E5">
        <w:rPr>
          <w:sz w:val="22"/>
          <w:szCs w:val="22"/>
        </w:rPr>
        <w:lastRenderedPageBreak/>
        <w:t>Taught qualitative research methods (EDUC 830 Field Techniques for Ed Research) in Fall 2013 to doctoral students in Ph.D. and Ed.D. programs.</w:t>
      </w:r>
    </w:p>
    <w:p w14:paraId="7D0CEAB8" w14:textId="77777777" w:rsidR="00DF5792" w:rsidRPr="002205E5" w:rsidRDefault="00DF5792" w:rsidP="00DF5792">
      <w:pPr>
        <w:ind w:left="2160"/>
        <w:rPr>
          <w:sz w:val="22"/>
          <w:szCs w:val="22"/>
        </w:rPr>
      </w:pPr>
    </w:p>
    <w:p w14:paraId="739588C1" w14:textId="77777777" w:rsidR="00DF5792" w:rsidRPr="002205E5" w:rsidRDefault="00DF5792" w:rsidP="00DF5792">
      <w:pPr>
        <w:ind w:left="2160"/>
        <w:rPr>
          <w:sz w:val="22"/>
          <w:szCs w:val="22"/>
        </w:rPr>
      </w:pPr>
      <w:r w:rsidRPr="002205E5">
        <w:rPr>
          <w:sz w:val="22"/>
          <w:szCs w:val="22"/>
        </w:rPr>
        <w:t>Conducted yearly evaluations 2014-2018 of STEM program (Wonder Connection) at UNC Hospitals, survey tool development, and conceptual and program research for delivery to Burroughs-</w:t>
      </w:r>
      <w:proofErr w:type="spellStart"/>
      <w:r w:rsidRPr="002205E5">
        <w:rPr>
          <w:sz w:val="22"/>
          <w:szCs w:val="22"/>
        </w:rPr>
        <w:t>Wellcome</w:t>
      </w:r>
      <w:proofErr w:type="spellEnd"/>
      <w:r w:rsidRPr="002205E5">
        <w:rPr>
          <w:sz w:val="22"/>
          <w:szCs w:val="22"/>
        </w:rPr>
        <w:t xml:space="preserve"> Fund. Wonder Connection serves chronically ill children ages 4-18 in pediatric and psychiatric units at UNC Hospitals with hands-on science education. Included teacher interviews, revising survey instruments, conducting desk research on positive psychology and nature therapy, and providing technical assistance for program logic model. </w:t>
      </w:r>
    </w:p>
    <w:p w14:paraId="4AAC5451" w14:textId="77777777" w:rsidR="00DF5792" w:rsidRPr="002205E5" w:rsidRDefault="00DF5792" w:rsidP="00DF5792">
      <w:pPr>
        <w:ind w:left="2160"/>
        <w:rPr>
          <w:sz w:val="22"/>
          <w:szCs w:val="22"/>
        </w:rPr>
      </w:pPr>
    </w:p>
    <w:p w14:paraId="15B863FD" w14:textId="0F013026" w:rsidR="00C72EF2" w:rsidRDefault="00DF5792" w:rsidP="00DF5792">
      <w:pPr>
        <w:pStyle w:val="R-Employment-firstpart"/>
        <w:keepNext w:val="0"/>
        <w:keepLines w:val="0"/>
        <w:rPr>
          <w:szCs w:val="22"/>
        </w:rPr>
      </w:pPr>
      <w:r w:rsidRPr="002205E5">
        <w:rPr>
          <w:szCs w:val="22"/>
        </w:rPr>
        <w:tab/>
      </w:r>
      <w:r w:rsidR="00C72EF2">
        <w:rPr>
          <w:szCs w:val="22"/>
        </w:rPr>
        <w:t>Positions held during Ph.D. program</w:t>
      </w:r>
      <w:r w:rsidR="002D1B5B">
        <w:rPr>
          <w:szCs w:val="22"/>
        </w:rPr>
        <w:t xml:space="preserve"> (2005-10)</w:t>
      </w:r>
      <w:r w:rsidR="00C72EF2">
        <w:rPr>
          <w:szCs w:val="22"/>
        </w:rPr>
        <w:t>:</w:t>
      </w:r>
    </w:p>
    <w:p w14:paraId="502B792C" w14:textId="079261A3" w:rsidR="00DF5792" w:rsidRPr="002205E5" w:rsidRDefault="00DF5792" w:rsidP="00C72EF2">
      <w:pPr>
        <w:pStyle w:val="R-Employment-firstpart"/>
        <w:keepNext w:val="0"/>
        <w:keepLines w:val="0"/>
        <w:ind w:firstLine="0"/>
        <w:rPr>
          <w:szCs w:val="22"/>
        </w:rPr>
      </w:pPr>
      <w:r w:rsidRPr="002205E5">
        <w:rPr>
          <w:szCs w:val="22"/>
          <w:u w:val="single"/>
        </w:rPr>
        <w:t>Research Assistant, Frank Porter Graham (FPG) Child Development Institute, 2010-2011.</w:t>
      </w:r>
      <w:r w:rsidRPr="002205E5">
        <w:rPr>
          <w:szCs w:val="22"/>
        </w:rPr>
        <w:t xml:space="preserve"> Conducted research on quality and project-based evaluation of </w:t>
      </w:r>
      <w:proofErr w:type="spellStart"/>
      <w:r w:rsidRPr="002205E5">
        <w:rPr>
          <w:szCs w:val="22"/>
        </w:rPr>
        <w:t>ChildFund’s</w:t>
      </w:r>
      <w:proofErr w:type="spellEnd"/>
      <w:r w:rsidRPr="002205E5">
        <w:rPr>
          <w:szCs w:val="22"/>
        </w:rPr>
        <w:t xml:space="preserve"> early childhood programming in global contexts in collaboration with the UNC School of Public Health and National Implementation Research Network (NIRN) at FPG. Zambia site visit conducted in January 2011, with parent and teacher focus groups, observations of ECD centers in rural communities, and interviews with education partners and </w:t>
      </w:r>
      <w:proofErr w:type="spellStart"/>
      <w:r w:rsidRPr="002205E5">
        <w:rPr>
          <w:szCs w:val="22"/>
        </w:rPr>
        <w:t>ChildFund</w:t>
      </w:r>
      <w:proofErr w:type="spellEnd"/>
      <w:r w:rsidRPr="002205E5">
        <w:rPr>
          <w:szCs w:val="22"/>
        </w:rPr>
        <w:t xml:space="preserve"> Zambia national office staff. Resulted in published book chapter.</w:t>
      </w:r>
    </w:p>
    <w:p w14:paraId="2ED46D58" w14:textId="77777777" w:rsidR="00DF5792" w:rsidRPr="002205E5" w:rsidRDefault="00DF5792" w:rsidP="00DF5792">
      <w:pPr>
        <w:pStyle w:val="R-Employment-firstpart"/>
        <w:keepNext w:val="0"/>
        <w:keepLines w:val="0"/>
        <w:ind w:firstLine="0"/>
        <w:rPr>
          <w:szCs w:val="22"/>
        </w:rPr>
      </w:pPr>
      <w:r w:rsidRPr="002205E5">
        <w:rPr>
          <w:szCs w:val="22"/>
          <w:u w:val="single"/>
        </w:rPr>
        <w:t xml:space="preserve">Instructor, </w:t>
      </w:r>
      <w:proofErr w:type="spellStart"/>
      <w:proofErr w:type="gramStart"/>
      <w:r w:rsidRPr="002205E5">
        <w:rPr>
          <w:szCs w:val="22"/>
          <w:u w:val="single"/>
        </w:rPr>
        <w:t>Master’s</w:t>
      </w:r>
      <w:proofErr w:type="spellEnd"/>
      <w:r w:rsidRPr="002205E5">
        <w:rPr>
          <w:szCs w:val="22"/>
          <w:u w:val="single"/>
        </w:rPr>
        <w:t xml:space="preserve"> of Arts</w:t>
      </w:r>
      <w:proofErr w:type="gramEnd"/>
      <w:r w:rsidRPr="002205E5">
        <w:rPr>
          <w:szCs w:val="22"/>
          <w:u w:val="single"/>
        </w:rPr>
        <w:t xml:space="preserve"> in Teaching Program. 2009-2010, 2006-2007, Spring 2006.</w:t>
      </w:r>
      <w:r w:rsidRPr="002205E5">
        <w:rPr>
          <w:szCs w:val="22"/>
        </w:rPr>
        <w:t xml:space="preserve"> Taught K-12 Language Teaching Methods, Student Teaching Practicum, and Advanced Methods of Language Teaching. Provided advising and set up student teaching placements in Spanish, French, German, and Latin in elementary, middle and high schools. Methods course included second language acquisition theories, language teaching approaches, and advocacy for language education.</w:t>
      </w:r>
    </w:p>
    <w:p w14:paraId="26739313" w14:textId="77777777" w:rsidR="00DF5792" w:rsidRPr="002205E5" w:rsidRDefault="00DF5792" w:rsidP="00DF5792">
      <w:pPr>
        <w:pStyle w:val="R-Employment-firstpart"/>
        <w:keepNext w:val="0"/>
        <w:keepLines w:val="0"/>
        <w:ind w:firstLine="0"/>
        <w:rPr>
          <w:szCs w:val="22"/>
        </w:rPr>
      </w:pPr>
      <w:r w:rsidRPr="002205E5">
        <w:rPr>
          <w:szCs w:val="22"/>
          <w:u w:val="single"/>
        </w:rPr>
        <w:t>Instructor, NC Teach Program. 2007 - 2008</w:t>
      </w:r>
      <w:r w:rsidRPr="002205E5">
        <w:rPr>
          <w:szCs w:val="22"/>
        </w:rPr>
        <w:t>. Taught series of three courses to lateral entry teachers in K-12 Second Language Teaching Methods, Assessment, and Professional Development.</w:t>
      </w:r>
    </w:p>
    <w:p w14:paraId="3ADE0C08" w14:textId="77777777" w:rsidR="00DF5792" w:rsidRDefault="00DF5792" w:rsidP="00DF5792">
      <w:pPr>
        <w:pStyle w:val="R-Employment-firstpart"/>
        <w:keepNext w:val="0"/>
        <w:keepLines w:val="0"/>
        <w:rPr>
          <w:szCs w:val="22"/>
        </w:rPr>
      </w:pPr>
      <w:r w:rsidRPr="002205E5">
        <w:rPr>
          <w:szCs w:val="22"/>
        </w:rPr>
        <w:tab/>
      </w:r>
      <w:r w:rsidRPr="002205E5">
        <w:rPr>
          <w:szCs w:val="22"/>
          <w:u w:val="single"/>
        </w:rPr>
        <w:t>Advisor, Student Coalition for Action in Literacy Education (SCALE). 2008-2009.</w:t>
      </w:r>
      <w:r w:rsidRPr="002205E5">
        <w:rPr>
          <w:szCs w:val="22"/>
        </w:rPr>
        <w:t xml:space="preserve"> Provided ESL tutor training sessions and program coordination for undergraduates teaching English to campus workers in Carolina Language Partnership program.</w:t>
      </w:r>
    </w:p>
    <w:p w14:paraId="0A62492F" w14:textId="77777777" w:rsidR="00DF5792" w:rsidRDefault="00DF5792" w:rsidP="000370B9">
      <w:pPr>
        <w:pStyle w:val="R-Employment-firstpart"/>
        <w:keepNext w:val="0"/>
        <w:keepLines w:val="0"/>
        <w:widowControl w:val="0"/>
        <w:ind w:firstLine="0"/>
        <w:contextualSpacing/>
        <w:rPr>
          <w:szCs w:val="22"/>
        </w:rPr>
      </w:pPr>
      <w:r w:rsidRPr="002205E5">
        <w:rPr>
          <w:szCs w:val="22"/>
          <w:u w:val="single"/>
        </w:rPr>
        <w:t>Research Assistant, Dr. Regina Cortina</w:t>
      </w:r>
      <w:r w:rsidRPr="002205E5">
        <w:rPr>
          <w:szCs w:val="22"/>
        </w:rPr>
        <w:t>. 2007. Implemented ‘Internationalizing the UNC School of Education Curriculum’ grant, funded by U.S. Department of Education.</w:t>
      </w:r>
    </w:p>
    <w:p w14:paraId="4ECCB62A" w14:textId="77777777" w:rsidR="000370B9" w:rsidRPr="002205E5" w:rsidRDefault="000370B9" w:rsidP="000370B9">
      <w:pPr>
        <w:pStyle w:val="R-Employment-firstpart"/>
        <w:keepNext w:val="0"/>
        <w:keepLines w:val="0"/>
        <w:widowControl w:val="0"/>
        <w:ind w:firstLine="0"/>
        <w:contextualSpacing/>
        <w:rPr>
          <w:szCs w:val="22"/>
        </w:rPr>
      </w:pPr>
    </w:p>
    <w:p w14:paraId="779E4F63" w14:textId="77777777" w:rsidR="00DF5792" w:rsidRDefault="00DF5792" w:rsidP="000370B9">
      <w:pPr>
        <w:pStyle w:val="R-Employment-firstpart"/>
        <w:keepNext w:val="0"/>
        <w:keepLines w:val="0"/>
        <w:widowControl w:val="0"/>
        <w:ind w:firstLine="0"/>
        <w:contextualSpacing/>
        <w:rPr>
          <w:szCs w:val="22"/>
        </w:rPr>
      </w:pPr>
      <w:r w:rsidRPr="002205E5">
        <w:rPr>
          <w:szCs w:val="22"/>
          <w:u w:val="single"/>
        </w:rPr>
        <w:t>Research Assistant, Dr. Audrey Heining-Boynton, 2005</w:t>
      </w:r>
      <w:r w:rsidRPr="002205E5">
        <w:rPr>
          <w:szCs w:val="22"/>
        </w:rPr>
        <w:t>. Researched effectiveness of student-centered practices in language teaching.</w:t>
      </w:r>
    </w:p>
    <w:p w14:paraId="12F24F63" w14:textId="77777777" w:rsidR="000370B9" w:rsidRDefault="000370B9" w:rsidP="000370B9">
      <w:pPr>
        <w:pStyle w:val="R-Employment-firstpart"/>
        <w:keepNext w:val="0"/>
        <w:keepLines w:val="0"/>
        <w:widowControl w:val="0"/>
        <w:ind w:firstLine="0"/>
        <w:contextualSpacing/>
        <w:rPr>
          <w:szCs w:val="22"/>
        </w:rPr>
      </w:pPr>
    </w:p>
    <w:p w14:paraId="2FF0F4D3" w14:textId="77777777" w:rsidR="00DF5792" w:rsidRPr="002205E5" w:rsidRDefault="00DF5792" w:rsidP="000370B9">
      <w:pPr>
        <w:pStyle w:val="R-Employment-firstpart"/>
        <w:keepNext w:val="0"/>
        <w:keepLines w:val="0"/>
        <w:widowControl w:val="0"/>
        <w:contextualSpacing/>
      </w:pPr>
      <w:r w:rsidRPr="002205E5">
        <w:t xml:space="preserve">2013 – present. </w:t>
      </w:r>
      <w:r w:rsidRPr="002205E5">
        <w:tab/>
        <w:t xml:space="preserve">EdIntersect, LLC, Carrboro, NC </w:t>
      </w:r>
    </w:p>
    <w:p w14:paraId="49ED0C28" w14:textId="09F1E41B" w:rsidR="00DF5792" w:rsidRDefault="00947900" w:rsidP="000370B9">
      <w:pPr>
        <w:pStyle w:val="R-Employment-firstpart"/>
        <w:keepNext w:val="0"/>
        <w:keepLines w:val="0"/>
        <w:widowControl w:val="0"/>
        <w:ind w:firstLine="0"/>
        <w:contextualSpacing/>
      </w:pPr>
      <w:r>
        <w:rPr>
          <w:u w:val="single"/>
        </w:rPr>
        <w:t xml:space="preserve">Founder &amp; </w:t>
      </w:r>
      <w:r w:rsidR="00DF5792" w:rsidRPr="002205E5">
        <w:rPr>
          <w:u w:val="single"/>
        </w:rPr>
        <w:t>President</w:t>
      </w:r>
      <w:r w:rsidR="00DF5792" w:rsidRPr="002205E5">
        <w:t xml:space="preserve">. </w:t>
      </w:r>
      <w:r w:rsidR="00DF5792" w:rsidRPr="00A351DA">
        <w:t xml:space="preserve">Lead EdIntersect, LLC, an international education consulting firm and certified woman-owned small business, managing partnerships with </w:t>
      </w:r>
      <w:r w:rsidR="00DF5792">
        <w:t xml:space="preserve">ministries of education, </w:t>
      </w:r>
      <w:r w:rsidR="00DF5792" w:rsidRPr="00A351DA">
        <w:t>philanthropic foundations (Gates Foundation), bilateral and multilateral donors (World Bank, UNICEF</w:t>
      </w:r>
      <w:r w:rsidR="00DF5792">
        <w:t>, USAID</w:t>
      </w:r>
      <w:r w:rsidR="00DF5792" w:rsidRPr="00A351DA">
        <w:t xml:space="preserve">), and international </w:t>
      </w:r>
      <w:r w:rsidR="00DF5792">
        <w:t xml:space="preserve">and local </w:t>
      </w:r>
      <w:r w:rsidR="00DF5792" w:rsidRPr="00A351DA">
        <w:t>NGOs across 15+ countries in Africa, Asia</w:t>
      </w:r>
      <w:r w:rsidR="00DF5792">
        <w:t>/Pacific</w:t>
      </w:r>
      <w:r w:rsidR="00DF5792" w:rsidRPr="00A351DA">
        <w:t xml:space="preserve">, and beyond. Set research agendas generating ecosystem-wide learnings, create </w:t>
      </w:r>
      <w:r w:rsidR="00DF5792" w:rsidRPr="00A351DA">
        <w:lastRenderedPageBreak/>
        <w:t>technical public goods (assessment tools, frameworks, evidence) benefiting broader communities, and build sustainable institutional capacity with government partners. Use data and evidence to inform strategy, measure impact, and enable adaptive management.</w:t>
      </w:r>
      <w:r w:rsidR="00DF5792">
        <w:t xml:space="preserve"> </w:t>
      </w:r>
      <w:r w:rsidR="00DF5792" w:rsidRPr="002205E5">
        <w:t>Dr. Mount-Cors led the EdIntersect team on the following projects:</w:t>
      </w:r>
    </w:p>
    <w:p w14:paraId="7449EC8E" w14:textId="77777777" w:rsidR="000370B9" w:rsidRPr="002205E5" w:rsidRDefault="000370B9" w:rsidP="000370B9">
      <w:pPr>
        <w:pStyle w:val="R-Employment-firstpart"/>
        <w:keepNext w:val="0"/>
        <w:keepLines w:val="0"/>
        <w:widowControl w:val="0"/>
        <w:ind w:firstLine="0"/>
        <w:contextualSpacing/>
      </w:pPr>
    </w:p>
    <w:p w14:paraId="25F83BA4" w14:textId="188CF00A" w:rsidR="00DF5792" w:rsidRDefault="00DF5792" w:rsidP="000370B9">
      <w:pPr>
        <w:pStyle w:val="R-Employment-firstpart"/>
        <w:keepNext w:val="0"/>
        <w:keepLines w:val="0"/>
        <w:widowControl w:val="0"/>
        <w:ind w:firstLine="0"/>
        <w:contextualSpacing/>
      </w:pPr>
      <w:r>
        <w:rPr>
          <w:u w:val="single"/>
        </w:rPr>
        <w:t>Technical Assistance to carry out Process Evaluation of World Bank Read@Home program in Cameroon.</w:t>
      </w:r>
      <w:r w:rsidRPr="0018063D">
        <w:t xml:space="preserve"> </w:t>
      </w:r>
      <w:r>
        <w:t>S</w:t>
      </w:r>
      <w:r w:rsidRPr="0018063D">
        <w:t>upport</w:t>
      </w:r>
      <w:r>
        <w:t>ed</w:t>
      </w:r>
      <w:r w:rsidRPr="0018063D">
        <w:t xml:space="preserve"> Cameroon Read@Home </w:t>
      </w:r>
      <w:r>
        <w:t xml:space="preserve">local </w:t>
      </w:r>
      <w:r w:rsidRPr="0018063D">
        <w:t>consultant and World Bank team to conduct process evaluation</w:t>
      </w:r>
      <w:r>
        <w:t xml:space="preserve"> of a parental engagement program for home reading practices in books in five national languages and two languages of instruction. Conducted remote key informant interviews, extensive reviews of data collected by local team, data cleaning, and produced evaluation report. Offered technical advice on </w:t>
      </w:r>
      <w:r w:rsidRPr="0018063D">
        <w:t>design and implementation of the evaluation</w:t>
      </w:r>
      <w:r>
        <w:t>, d</w:t>
      </w:r>
      <w:r w:rsidRPr="0018063D">
        <w:t>ata collection instruments</w:t>
      </w:r>
      <w:r>
        <w:t>, s</w:t>
      </w:r>
      <w:r w:rsidRPr="0018063D">
        <w:t>ampl</w:t>
      </w:r>
      <w:r>
        <w:t xml:space="preserve">ing. Read@Home expanded access to reading materials and supported parents to engage in literacy activities with their children. </w:t>
      </w:r>
      <w:r w:rsidR="000D6948">
        <w:t xml:space="preserve">Funded by Gates Foundation. </w:t>
      </w:r>
      <w:r>
        <w:t xml:space="preserve">April – November 2025. </w:t>
      </w:r>
    </w:p>
    <w:p w14:paraId="7E759BE8" w14:textId="77777777" w:rsidR="000370B9" w:rsidRDefault="000370B9" w:rsidP="000370B9">
      <w:pPr>
        <w:pStyle w:val="R-Employment-firstpart"/>
        <w:keepNext w:val="0"/>
        <w:keepLines w:val="0"/>
        <w:widowControl w:val="0"/>
        <w:ind w:firstLine="0"/>
        <w:contextualSpacing/>
        <w:rPr>
          <w:u w:val="single"/>
        </w:rPr>
      </w:pPr>
    </w:p>
    <w:p w14:paraId="42BBEE78" w14:textId="7D681861" w:rsidR="005C116F" w:rsidRDefault="00DF5792" w:rsidP="000D6948">
      <w:pPr>
        <w:pStyle w:val="R-Employment-firstpart"/>
        <w:keepNext w:val="0"/>
        <w:keepLines w:val="0"/>
        <w:widowControl w:val="0"/>
        <w:ind w:firstLine="0"/>
        <w:contextualSpacing/>
      </w:pPr>
      <w:r w:rsidRPr="002205E5">
        <w:rPr>
          <w:u w:val="single"/>
        </w:rPr>
        <w:t>Next Generation Early Grade Reading Activity (NextGen)</w:t>
      </w:r>
      <w:r w:rsidRPr="002205E5">
        <w:t xml:space="preserve">. Supported the government of Malawi counterparts to develop and use data collection tools that helped them identify the key challenges facing children in learning to read. Developed procedures and protocols that enabled them to manage available resources to support the largest number of children. Aligned national assessments with the Global Proficiency Framework (GPF) and progress toward Sustainable Development Goal 4 on quality education, using locally effective and valid frameworks and tools to gather data for decision-making at decentralized levels for Grades 1-4. Designed and conducted a pre-primary pilot study with technical colleagues in Malawi. Awarded for October 2022 - October 2027. </w:t>
      </w:r>
      <w:r w:rsidR="000D6948">
        <w:t xml:space="preserve">Funded by USAID. </w:t>
      </w:r>
      <w:r w:rsidRPr="002205E5">
        <w:t>(Stop Work Order received Jan 2025</w:t>
      </w:r>
      <w:r w:rsidR="000D6948">
        <w:t>,</w:t>
      </w:r>
      <w:r w:rsidRPr="002205E5">
        <w:t xml:space="preserve"> then project closed early.)</w:t>
      </w:r>
    </w:p>
    <w:p w14:paraId="4B1E5790" w14:textId="77777777" w:rsidR="000D6948" w:rsidRPr="000D6948" w:rsidRDefault="000D6948" w:rsidP="000D6948">
      <w:pPr>
        <w:pStyle w:val="R-Employment-firstpart"/>
        <w:keepNext w:val="0"/>
        <w:keepLines w:val="0"/>
        <w:widowControl w:val="0"/>
        <w:ind w:firstLine="0"/>
        <w:contextualSpacing/>
      </w:pPr>
    </w:p>
    <w:p w14:paraId="772BC3B8" w14:textId="40A1AF54" w:rsidR="00783015" w:rsidRPr="002205E5" w:rsidRDefault="003506A8" w:rsidP="00240E48">
      <w:pPr>
        <w:pStyle w:val="R-Employment-firstpart"/>
        <w:keepNext w:val="0"/>
        <w:keepLines w:val="0"/>
        <w:ind w:firstLine="0"/>
      </w:pPr>
      <w:r w:rsidRPr="002205E5">
        <w:rPr>
          <w:u w:val="single"/>
        </w:rPr>
        <w:t>Tajikistan – Learn Together Activity</w:t>
      </w:r>
      <w:r w:rsidR="00D16957" w:rsidRPr="002205E5">
        <w:rPr>
          <w:u w:val="single"/>
        </w:rPr>
        <w:t xml:space="preserve"> (LTA)</w:t>
      </w:r>
      <w:r w:rsidR="00783015" w:rsidRPr="002205E5">
        <w:rPr>
          <w:u w:val="single"/>
        </w:rPr>
        <w:t xml:space="preserve">. </w:t>
      </w:r>
      <w:r w:rsidR="00240E48" w:rsidRPr="00240E48">
        <w:t>Designed and executed assessment program with Tajikistan's Ministry of Education and Science in coordination with Chemonics International and US government, measuring literacy, numeracy, and social-emotional learning outcomes for primary students in Tajikistan. Managed end-to-end implementation of EGRA/EGMA and SEL instruments in multilingual contexts (Tajik and Russian), ensuring methodological rigor and cultural validity. Built strategic partnerships with Ministry of Education and Science, National Testing Center, and Assessment Working Group to co-create sustainable assessment infrastructure</w:t>
      </w:r>
      <w:r w:rsidR="00240E48">
        <w:t xml:space="preserve">, </w:t>
      </w:r>
      <w:r w:rsidR="00240E48" w:rsidRPr="00240E48">
        <w:t xml:space="preserve">co-develop action plans for curriculum, training, and workforce implications, and transfer technical capabilities for long-term continuity. Provided technical leadership on gender and disability inclusion, shaping methodologies to capture equity outcomes and surface disparities. </w:t>
      </w:r>
      <w:r w:rsidR="00D16957" w:rsidRPr="00240E48">
        <w:t xml:space="preserve">Awarded for </w:t>
      </w:r>
      <w:r w:rsidR="00783015" w:rsidRPr="00240E48">
        <w:t>October 2020</w:t>
      </w:r>
      <w:r w:rsidR="000C4AEF" w:rsidRPr="00240E48">
        <w:t xml:space="preserve"> </w:t>
      </w:r>
      <w:r w:rsidR="00EF0770" w:rsidRPr="00240E48">
        <w:t xml:space="preserve">- </w:t>
      </w:r>
      <w:r w:rsidR="00783015" w:rsidRPr="00240E48">
        <w:t xml:space="preserve">October 2025. </w:t>
      </w:r>
      <w:r w:rsidR="000D6948">
        <w:t>Funded by USAID. (Stop Work</w:t>
      </w:r>
      <w:r w:rsidR="009F0E3D">
        <w:t xml:space="preserve"> </w:t>
      </w:r>
      <w:r w:rsidR="000D6948">
        <w:t xml:space="preserve">Order received Jan 2025, then project </w:t>
      </w:r>
      <w:r w:rsidR="00240E48" w:rsidRPr="00240E48">
        <w:t xml:space="preserve">closed </w:t>
      </w:r>
      <w:r w:rsidR="000D6948">
        <w:t>early</w:t>
      </w:r>
      <w:r w:rsidR="00240E48" w:rsidRPr="00240E48">
        <w:t>.</w:t>
      </w:r>
      <w:r w:rsidR="000D6948">
        <w:t>)</w:t>
      </w:r>
    </w:p>
    <w:p w14:paraId="2BF0D0DE" w14:textId="5DFAE5F8" w:rsidR="00BC5EA1" w:rsidRPr="002205E5" w:rsidRDefault="00BC5EA1" w:rsidP="00235775">
      <w:pPr>
        <w:pStyle w:val="R-Employment-firstpart"/>
        <w:keepNext w:val="0"/>
        <w:keepLines w:val="0"/>
        <w:ind w:firstLine="0"/>
      </w:pPr>
      <w:r w:rsidRPr="002205E5">
        <w:rPr>
          <w:u w:val="single"/>
        </w:rPr>
        <w:t>Mali</w:t>
      </w:r>
      <w:r w:rsidR="00D16957" w:rsidRPr="002205E5">
        <w:rPr>
          <w:u w:val="single"/>
        </w:rPr>
        <w:t xml:space="preserve"> </w:t>
      </w:r>
      <w:r w:rsidRPr="002205E5">
        <w:rPr>
          <w:u w:val="single"/>
        </w:rPr>
        <w:t>– Girls Leadership and Empowerment through Education: Final Performance Evaluation</w:t>
      </w:r>
      <w:r w:rsidR="00D16957" w:rsidRPr="002205E5">
        <w:rPr>
          <w:u w:val="single"/>
        </w:rPr>
        <w:t xml:space="preserve"> (GLEE)</w:t>
      </w:r>
      <w:r w:rsidRPr="002205E5">
        <w:rPr>
          <w:u w:val="single"/>
        </w:rPr>
        <w:t xml:space="preserve">. </w:t>
      </w:r>
      <w:r w:rsidRPr="002205E5">
        <w:t>EdIntersect serve</w:t>
      </w:r>
      <w:r w:rsidR="00D16957" w:rsidRPr="002205E5">
        <w:t xml:space="preserve">d </w:t>
      </w:r>
      <w:r w:rsidRPr="002205E5">
        <w:t>as the prime contractor on this award from Winrock International to conduct the Final Performance Evaluation of USAID-funded girls’ leadership, empowerment, and education program</w:t>
      </w:r>
      <w:r w:rsidR="00D16957" w:rsidRPr="002205E5">
        <w:t>. It was a</w:t>
      </w:r>
      <w:r w:rsidRPr="002205E5">
        <w:t xml:space="preserve"> mixed-methods</w:t>
      </w:r>
      <w:r w:rsidR="00D16957" w:rsidRPr="002205E5">
        <w:t xml:space="preserve"> final </w:t>
      </w:r>
      <w:r w:rsidRPr="002205E5">
        <w:t xml:space="preserve">evaluation of the Mali GLEE project, using both quantitative and qualitative methods. Of 32 </w:t>
      </w:r>
      <w:r w:rsidR="00235775" w:rsidRPr="002205E5">
        <w:t>project i</w:t>
      </w:r>
      <w:r w:rsidRPr="002205E5">
        <w:t xml:space="preserve">ndicators, </w:t>
      </w:r>
      <w:r w:rsidR="00D16957" w:rsidRPr="002205E5">
        <w:t>EdIntersect</w:t>
      </w:r>
      <w:r w:rsidRPr="002205E5">
        <w:t xml:space="preserve"> </w:t>
      </w:r>
      <w:r w:rsidR="00D16957" w:rsidRPr="002205E5">
        <w:t>used</w:t>
      </w:r>
      <w:r w:rsidRPr="002205E5">
        <w:t xml:space="preserve"> data collected during the final evaluation, specifically from the </w:t>
      </w:r>
      <w:r w:rsidRPr="002205E5">
        <w:lastRenderedPageBreak/>
        <w:t>beneficiary-based survey (BBS), to report on seven indicators and conduct</w:t>
      </w:r>
      <w:r w:rsidR="00D16957" w:rsidRPr="002205E5">
        <w:t>ed</w:t>
      </w:r>
      <w:r w:rsidRPr="002205E5">
        <w:t xml:space="preserve"> a desk review of </w:t>
      </w:r>
      <w:r w:rsidR="00235775" w:rsidRPr="002205E5">
        <w:t xml:space="preserve">other indicators. </w:t>
      </w:r>
      <w:r w:rsidRPr="002205E5">
        <w:t>Data collectors administer</w:t>
      </w:r>
      <w:r w:rsidR="00D16957" w:rsidRPr="002205E5">
        <w:t xml:space="preserve">ed </w:t>
      </w:r>
      <w:r w:rsidRPr="002205E5">
        <w:t xml:space="preserve">the BBS only in the Mopti region to girls supported by GLEE in Accelerated Learning Centers and primary and secondary schools. In addition, qualitative data </w:t>
      </w:r>
      <w:r w:rsidR="00D16957" w:rsidRPr="002205E5">
        <w:t xml:space="preserve">was </w:t>
      </w:r>
      <w:r w:rsidRPr="002205E5">
        <w:t>collected in both the Mopti (</w:t>
      </w:r>
      <w:proofErr w:type="spellStart"/>
      <w:r w:rsidRPr="002205E5">
        <w:t>Bandiagara</w:t>
      </w:r>
      <w:proofErr w:type="spellEnd"/>
      <w:r w:rsidRPr="002205E5">
        <w:t xml:space="preserve"> and </w:t>
      </w:r>
      <w:proofErr w:type="spellStart"/>
      <w:r w:rsidRPr="002205E5">
        <w:t>Douentza</w:t>
      </w:r>
      <w:proofErr w:type="spellEnd"/>
      <w:r w:rsidRPr="002205E5">
        <w:t>) and Kayes regions with key informant interviews (KII) and focus group discussions (FGD). Participatory methods dr</w:t>
      </w:r>
      <w:r w:rsidR="00D16957" w:rsidRPr="002205E5">
        <w:t>ew</w:t>
      </w:r>
      <w:r w:rsidRPr="002205E5">
        <w:t xml:space="preserve"> on Most Significant Change (MSC) ensu</w:t>
      </w:r>
      <w:r w:rsidR="00D16957" w:rsidRPr="002205E5">
        <w:t>ring</w:t>
      </w:r>
      <w:r w:rsidRPr="002205E5">
        <w:t xml:space="preserve"> that girls’ voices </w:t>
      </w:r>
      <w:r w:rsidR="00D16957" w:rsidRPr="002205E5">
        <w:t>were</w:t>
      </w:r>
      <w:r w:rsidRPr="002205E5">
        <w:t xml:space="preserve"> front and center. The conclusions and recommendations focus</w:t>
      </w:r>
      <w:r w:rsidR="00D16957" w:rsidRPr="002205E5">
        <w:t xml:space="preserve">ed </w:t>
      </w:r>
      <w:r w:rsidRPr="002205E5">
        <w:t>on the girls GL</w:t>
      </w:r>
      <w:r w:rsidR="00D16957" w:rsidRPr="002205E5">
        <w:t xml:space="preserve">EE </w:t>
      </w:r>
      <w:r w:rsidRPr="002205E5">
        <w:t>engage</w:t>
      </w:r>
      <w:r w:rsidR="00D16957" w:rsidRPr="002205E5">
        <w:t>d</w:t>
      </w:r>
      <w:r w:rsidRPr="002205E5">
        <w:t xml:space="preserve"> in project activities, with an emphasis on </w:t>
      </w:r>
      <w:r w:rsidR="00D16957" w:rsidRPr="002205E5">
        <w:t xml:space="preserve">persistent </w:t>
      </w:r>
      <w:r w:rsidRPr="002205E5">
        <w:t>barriers to access, girls’ safety situation in schools and communities, and knowledge and behaviors related to health behaviors targeted by GLEE for adolescent girls</w:t>
      </w:r>
      <w:r w:rsidRPr="002205E5">
        <w:rPr>
          <w:szCs w:val="22"/>
        </w:rPr>
        <w:t>.</w:t>
      </w:r>
      <w:r w:rsidRPr="002205E5">
        <w:rPr>
          <w:rFonts w:eastAsiaTheme="minorEastAsia"/>
          <w:szCs w:val="22"/>
        </w:rPr>
        <w:t xml:space="preserve"> </w:t>
      </w:r>
      <w:r w:rsidR="00A61AF8" w:rsidRPr="002205E5">
        <w:rPr>
          <w:rFonts w:eastAsiaTheme="minorEastAsia"/>
          <w:szCs w:val="22"/>
        </w:rPr>
        <w:t xml:space="preserve">Managed two subcontractors: School-to-School International and CERIPS. </w:t>
      </w:r>
      <w:r w:rsidR="00235775" w:rsidRPr="002205E5">
        <w:rPr>
          <w:rFonts w:eastAsiaTheme="minorEastAsia"/>
          <w:szCs w:val="22"/>
        </w:rPr>
        <w:t>January</w:t>
      </w:r>
      <w:r w:rsidR="007C4DE8" w:rsidRPr="002205E5">
        <w:rPr>
          <w:rFonts w:eastAsiaTheme="minorEastAsia"/>
          <w:szCs w:val="22"/>
        </w:rPr>
        <w:t>-</w:t>
      </w:r>
      <w:r w:rsidR="00235775" w:rsidRPr="002205E5">
        <w:rPr>
          <w:rFonts w:eastAsiaTheme="minorEastAsia"/>
          <w:szCs w:val="22"/>
        </w:rPr>
        <w:t>September 2023.</w:t>
      </w:r>
      <w:r w:rsidR="00235775" w:rsidRPr="002205E5">
        <w:rPr>
          <w:rFonts w:eastAsiaTheme="minorEastAsia"/>
          <w:sz w:val="24"/>
          <w:szCs w:val="24"/>
        </w:rPr>
        <w:t xml:space="preserve"> </w:t>
      </w:r>
    </w:p>
    <w:p w14:paraId="4AF5E975" w14:textId="7C232F10" w:rsidR="00D33146" w:rsidRPr="002205E5" w:rsidRDefault="00382EF6" w:rsidP="00D33146">
      <w:pPr>
        <w:pStyle w:val="R-Employment-firstpart"/>
        <w:keepNext w:val="0"/>
        <w:keepLines w:val="0"/>
        <w:ind w:firstLine="0"/>
      </w:pPr>
      <w:r w:rsidRPr="002205E5">
        <w:rPr>
          <w:u w:val="single"/>
        </w:rPr>
        <w:t>Implementation of Early Grade Reading Assessment 2022</w:t>
      </w:r>
      <w:r w:rsidR="009F0E3D">
        <w:rPr>
          <w:u w:val="single"/>
        </w:rPr>
        <w:t xml:space="preserve"> with </w:t>
      </w:r>
      <w:r w:rsidR="009F0E3D" w:rsidRPr="002205E5">
        <w:rPr>
          <w:u w:val="single"/>
        </w:rPr>
        <w:t>Ministry of Education of Cape Verde</w:t>
      </w:r>
      <w:r w:rsidRPr="002205E5">
        <w:t xml:space="preserve">. </w:t>
      </w:r>
      <w:r w:rsidR="00D16957" w:rsidRPr="002205E5">
        <w:t>As part of the World Bank-funded Education and Skills Development Project in Cape Verde,</w:t>
      </w:r>
      <w:r w:rsidR="00D16957" w:rsidRPr="002205E5">
        <w:rPr>
          <w:u w:val="single"/>
        </w:rPr>
        <w:t xml:space="preserve"> </w:t>
      </w:r>
      <w:r w:rsidR="00D16957" w:rsidRPr="002205E5">
        <w:t xml:space="preserve">EdIntersect led first-ever Early Grade Reading Assessment (EGRA) in the island nation. </w:t>
      </w:r>
      <w:r w:rsidRPr="002205E5">
        <w:t>Worked with the Ministry of Education in Cape Verde to develop Grade 2 reading assessment items in Portuguese, and additional tools for interviewing teachers, school directors, and students. EdIntersect and the Ministry of Education develop</w:t>
      </w:r>
      <w:r w:rsidR="00D16957" w:rsidRPr="002205E5">
        <w:t>ed</w:t>
      </w:r>
      <w:r w:rsidRPr="002205E5">
        <w:t xml:space="preserve"> further capacity on conducting assessments of this type by collaborating closely on instrument development, pilot study design and training, pilot data collection, and a national data collection. Evaluation results inform</w:t>
      </w:r>
      <w:r w:rsidR="00D16957" w:rsidRPr="002205E5">
        <w:t>ed</w:t>
      </w:r>
      <w:r w:rsidRPr="002205E5">
        <w:t xml:space="preserve"> relevant stakeholders in the education community and help</w:t>
      </w:r>
      <w:r w:rsidR="00D16957" w:rsidRPr="002205E5">
        <w:t xml:space="preserve">ed </w:t>
      </w:r>
      <w:r w:rsidRPr="002205E5">
        <w:t>shape Cape Verde’s priorities in reading skills development in the early grades. November 2021-September 2022.</w:t>
      </w:r>
    </w:p>
    <w:p w14:paraId="15694EC5" w14:textId="10DBA726" w:rsidR="00D33146" w:rsidRPr="002205E5" w:rsidRDefault="00765538" w:rsidP="00D33146">
      <w:pPr>
        <w:pStyle w:val="R-Employment-firstpart"/>
        <w:keepNext w:val="0"/>
        <w:keepLines w:val="0"/>
        <w:ind w:firstLine="0"/>
      </w:pPr>
      <w:r w:rsidRPr="002205E5">
        <w:rPr>
          <w:u w:val="single"/>
        </w:rPr>
        <w:t>Sustainable Development Goal 4 Independent Evaluation</w:t>
      </w:r>
      <w:r w:rsidR="009F0E3D">
        <w:rPr>
          <w:u w:val="single"/>
        </w:rPr>
        <w:t xml:space="preserve"> with </w:t>
      </w:r>
      <w:r w:rsidR="009F0E3D" w:rsidRPr="002205E5">
        <w:rPr>
          <w:u w:val="single"/>
        </w:rPr>
        <w:t>UNICEF Nigeria</w:t>
      </w:r>
      <w:r w:rsidR="00783015" w:rsidRPr="002205E5">
        <w:rPr>
          <w:u w:val="single"/>
        </w:rPr>
        <w:t xml:space="preserve">. </w:t>
      </w:r>
      <w:r w:rsidR="00382EF6" w:rsidRPr="002205E5">
        <w:t>Co-facilitated panel at high-level launch event at the presidential complex in Abuja, Nigeria</w:t>
      </w:r>
      <w:r w:rsidR="00D16957" w:rsidRPr="002205E5">
        <w:t xml:space="preserve"> in August 2022.</w:t>
      </w:r>
      <w:r w:rsidR="00382EF6" w:rsidRPr="002205E5">
        <w:t xml:space="preserve"> </w:t>
      </w:r>
      <w:r w:rsidR="00D16957" w:rsidRPr="002205E5">
        <w:t>During the evaluation in 2020-21, o</w:t>
      </w:r>
      <w:r w:rsidR="00791B1D" w:rsidRPr="002205E5">
        <w:t xml:space="preserve">versaw the </w:t>
      </w:r>
      <w:r w:rsidR="00783015" w:rsidRPr="002205E5">
        <w:t xml:space="preserve">evaluation team including the team leader, two education advisors serving as lead statistician and assessment coordinator, </w:t>
      </w:r>
      <w:r w:rsidR="00D16957" w:rsidRPr="002205E5">
        <w:t xml:space="preserve">and </w:t>
      </w:r>
      <w:r w:rsidR="00783015" w:rsidRPr="002205E5">
        <w:t>a Nigeria-based national evaluat</w:t>
      </w:r>
      <w:r w:rsidR="00D16957" w:rsidRPr="002205E5">
        <w:t>or.</w:t>
      </w:r>
      <w:r w:rsidR="00791B1D" w:rsidRPr="002205E5">
        <w:t xml:space="preserve"> </w:t>
      </w:r>
      <w:r w:rsidR="00D16957" w:rsidRPr="002205E5">
        <w:t xml:space="preserve">We </w:t>
      </w:r>
      <w:r w:rsidR="00783015" w:rsidRPr="002205E5">
        <w:t>developed a summary synthesis of existing studies, a detailed inception report, and a secondary data analysis before beginning field data collection using mixed methods. The approach combine</w:t>
      </w:r>
      <w:r w:rsidR="00BF552F" w:rsidRPr="002205E5">
        <w:t>d</w:t>
      </w:r>
      <w:r w:rsidR="00783015" w:rsidRPr="002205E5">
        <w:t xml:space="preserve"> key informant interviews in six states of Nigeria, along with a school-based survey of primary learning outcomes in those same six states. </w:t>
      </w:r>
      <w:r w:rsidR="00AB59B3" w:rsidRPr="002205E5">
        <w:t xml:space="preserve">A final report and policy brief </w:t>
      </w:r>
      <w:r w:rsidR="00783015" w:rsidRPr="002205E5">
        <w:t>assist</w:t>
      </w:r>
      <w:r w:rsidR="00AB59B3" w:rsidRPr="002205E5">
        <w:t>ed</w:t>
      </w:r>
      <w:r w:rsidR="00783015" w:rsidRPr="002205E5">
        <w:t xml:space="preserve"> the national, state, and local governments in developing and improving the implementation modalities of their education strategic plan for acceleration of progress towards SDG4. </w:t>
      </w:r>
      <w:r w:rsidR="00AB59B3" w:rsidRPr="002205E5">
        <w:t xml:space="preserve">The evaluation </w:t>
      </w:r>
      <w:r w:rsidR="00783015" w:rsidRPr="002205E5">
        <w:t>provide</w:t>
      </w:r>
      <w:r w:rsidR="00AB59B3" w:rsidRPr="002205E5">
        <w:t>d</w:t>
      </w:r>
      <w:r w:rsidR="00783015" w:rsidRPr="002205E5">
        <w:t xml:space="preserve"> evidence on whether the implementation of the education ministry’s strategic plan contributed to achieving SDG4. September 2020 – </w:t>
      </w:r>
      <w:r w:rsidR="00382EF6" w:rsidRPr="002205E5">
        <w:t>August</w:t>
      </w:r>
      <w:r w:rsidR="00783015" w:rsidRPr="002205E5">
        <w:t xml:space="preserve"> 202</w:t>
      </w:r>
      <w:r w:rsidR="00D0640D" w:rsidRPr="002205E5">
        <w:t>2.</w:t>
      </w:r>
    </w:p>
    <w:p w14:paraId="0A3C6CF3" w14:textId="6FABBAEF" w:rsidR="009A7BAF" w:rsidRPr="002205E5" w:rsidRDefault="009A7BAF" w:rsidP="00D33146">
      <w:pPr>
        <w:pStyle w:val="R-Employment-firstpart"/>
        <w:keepNext w:val="0"/>
        <w:keepLines w:val="0"/>
        <w:ind w:firstLine="0"/>
      </w:pPr>
      <w:r w:rsidRPr="002205E5">
        <w:rPr>
          <w:u w:val="single"/>
        </w:rPr>
        <w:t>Senegal All Children Reading</w:t>
      </w:r>
      <w:r w:rsidR="00652035" w:rsidRPr="002205E5">
        <w:rPr>
          <w:u w:val="single"/>
        </w:rPr>
        <w:t xml:space="preserve"> – </w:t>
      </w:r>
      <w:r w:rsidR="00652035" w:rsidRPr="002205E5">
        <w:rPr>
          <w:i/>
          <w:u w:val="single"/>
        </w:rPr>
        <w:t>Lecture Pour Tous</w:t>
      </w:r>
      <w:r w:rsidR="00D16957" w:rsidRPr="002205E5">
        <w:rPr>
          <w:i/>
          <w:u w:val="single"/>
        </w:rPr>
        <w:t xml:space="preserve"> (LPT)</w:t>
      </w:r>
      <w:r w:rsidR="00D16957" w:rsidRPr="002205E5">
        <w:rPr>
          <w:u w:val="single"/>
        </w:rPr>
        <w:t xml:space="preserve">. Provided </w:t>
      </w:r>
      <w:r w:rsidR="00D16957" w:rsidRPr="002205E5">
        <w:t>e</w:t>
      </w:r>
      <w:r w:rsidRPr="002205E5">
        <w:t xml:space="preserve">arly </w:t>
      </w:r>
      <w:r w:rsidR="00D16957" w:rsidRPr="002205E5">
        <w:t>g</w:t>
      </w:r>
      <w:r w:rsidRPr="002205E5">
        <w:t xml:space="preserve">rade </w:t>
      </w:r>
      <w:r w:rsidR="00D16957" w:rsidRPr="002205E5">
        <w:t>re</w:t>
      </w:r>
      <w:r w:rsidRPr="002205E5">
        <w:t xml:space="preserve">ading </w:t>
      </w:r>
      <w:r w:rsidR="00D16957" w:rsidRPr="002205E5">
        <w:t>s</w:t>
      </w:r>
      <w:r w:rsidRPr="002205E5">
        <w:t xml:space="preserve">ervices, </w:t>
      </w:r>
      <w:r w:rsidR="00A61AF8" w:rsidRPr="002205E5">
        <w:t xml:space="preserve">technology </w:t>
      </w:r>
      <w:r w:rsidRPr="002205E5">
        <w:t xml:space="preserve">strategy, and gender </w:t>
      </w:r>
      <w:r w:rsidR="00EE5D89" w:rsidRPr="002205E5">
        <w:t xml:space="preserve">and inclusion </w:t>
      </w:r>
      <w:r w:rsidRPr="002205E5">
        <w:t xml:space="preserve">technical assistance. </w:t>
      </w:r>
      <w:r w:rsidR="00791B1D" w:rsidRPr="002205E5">
        <w:t>C</w:t>
      </w:r>
      <w:r w:rsidRPr="002205E5">
        <w:t>onduct</w:t>
      </w:r>
      <w:r w:rsidR="009D7422" w:rsidRPr="002205E5">
        <w:t xml:space="preserve">ed </w:t>
      </w:r>
      <w:r w:rsidRPr="002205E5">
        <w:t>Early Grade Reading Assessment</w:t>
      </w:r>
      <w:r w:rsidR="009D7422" w:rsidRPr="002205E5">
        <w:t>s</w:t>
      </w:r>
      <w:r w:rsidRPr="002205E5">
        <w:t xml:space="preserve"> (EGRA) and provide</w:t>
      </w:r>
      <w:r w:rsidR="009D7422" w:rsidRPr="002205E5">
        <w:t>d</w:t>
      </w:r>
      <w:r w:rsidRPr="002205E5">
        <w:t xml:space="preserve"> technical support to the ministry of education for the All Children Reading project in Senegal. EdIntersect </w:t>
      </w:r>
      <w:r w:rsidR="00652035" w:rsidRPr="002205E5">
        <w:t>conducted</w:t>
      </w:r>
      <w:r w:rsidR="000C4AEF" w:rsidRPr="002205E5">
        <w:t xml:space="preserve"> EGRA </w:t>
      </w:r>
      <w:r w:rsidR="009D7422" w:rsidRPr="002205E5">
        <w:t xml:space="preserve">and adapted EGRAs </w:t>
      </w:r>
      <w:r w:rsidR="000C4AEF" w:rsidRPr="002205E5">
        <w:t>at four timepoints including the endline in 2021, two inclusive schools braille studies</w:t>
      </w:r>
      <w:r w:rsidR="009D7422" w:rsidRPr="002205E5">
        <w:t xml:space="preserve"> (in 2019 and 2021)</w:t>
      </w:r>
      <w:r w:rsidR="000C4AEF" w:rsidRPr="002205E5">
        <w:t xml:space="preserve">, a </w:t>
      </w:r>
      <w:proofErr w:type="spellStart"/>
      <w:r w:rsidR="000C4AEF" w:rsidRPr="002205E5">
        <w:t>daara</w:t>
      </w:r>
      <w:proofErr w:type="spellEnd"/>
      <w:r w:rsidR="000C4AEF" w:rsidRPr="002205E5">
        <w:t xml:space="preserve"> (Koranic school) study</w:t>
      </w:r>
      <w:r w:rsidR="009D7422" w:rsidRPr="002205E5">
        <w:t xml:space="preserve"> (in 2019)</w:t>
      </w:r>
      <w:r w:rsidR="00652035" w:rsidRPr="002205E5">
        <w:t xml:space="preserve">, </w:t>
      </w:r>
      <w:r w:rsidR="009D7422" w:rsidRPr="002205E5">
        <w:t xml:space="preserve">a midline study in 2019, a </w:t>
      </w:r>
      <w:r w:rsidR="00A61AF8" w:rsidRPr="002205E5">
        <w:t>first-grade</w:t>
      </w:r>
      <w:r w:rsidR="009D7422" w:rsidRPr="002205E5">
        <w:t xml:space="preserve"> study in 2018, and a baseline study in 2017, </w:t>
      </w:r>
      <w:r w:rsidR="00652035" w:rsidRPr="002205E5">
        <w:t xml:space="preserve">providing capacity </w:t>
      </w:r>
      <w:r w:rsidR="00675529" w:rsidRPr="002205E5">
        <w:t>development</w:t>
      </w:r>
      <w:r w:rsidR="00652035" w:rsidRPr="002205E5">
        <w:t xml:space="preserve"> to ministry partners with a view to sustainability over the long term. In addition, the LEMA-Local </w:t>
      </w:r>
      <w:r w:rsidR="00BB3252" w:rsidRPr="002205E5">
        <w:t>Education</w:t>
      </w:r>
      <w:r w:rsidR="00652035" w:rsidRPr="002205E5">
        <w:t xml:space="preserve"> Monitoring Approach,</w:t>
      </w:r>
      <w:r w:rsidR="009D7422" w:rsidRPr="002205E5">
        <w:t xml:space="preserve"> was </w:t>
      </w:r>
      <w:r w:rsidR="00652035" w:rsidRPr="002205E5">
        <w:lastRenderedPageBreak/>
        <w:t xml:space="preserve">developed with EdIntersect assistance in Senegal, with tool development and implementation </w:t>
      </w:r>
      <w:r w:rsidR="00E16014" w:rsidRPr="002205E5">
        <w:t xml:space="preserve">including the collaboration of 21 departments across six regions of Senegal. </w:t>
      </w:r>
      <w:r w:rsidR="00652035" w:rsidRPr="002205E5">
        <w:t xml:space="preserve">EdIntersect also </w:t>
      </w:r>
      <w:r w:rsidRPr="002205E5">
        <w:t>provide</w:t>
      </w:r>
      <w:r w:rsidR="00A61AF8" w:rsidRPr="002205E5">
        <w:t xml:space="preserve">d </w:t>
      </w:r>
      <w:r w:rsidR="00652035" w:rsidRPr="002205E5">
        <w:t>overall technolog</w:t>
      </w:r>
      <w:r w:rsidR="00A61AF8" w:rsidRPr="002205E5">
        <w:t xml:space="preserve">y </w:t>
      </w:r>
      <w:r w:rsidRPr="002205E5">
        <w:t>strategy</w:t>
      </w:r>
      <w:r w:rsidR="00652035" w:rsidRPr="002205E5">
        <w:t xml:space="preserve"> in close collaboration </w:t>
      </w:r>
      <w:r w:rsidR="00A61AF8" w:rsidRPr="002205E5">
        <w:t xml:space="preserve">with </w:t>
      </w:r>
      <w:r w:rsidR="00652035" w:rsidRPr="002205E5">
        <w:t>ministry units and conduct</w:t>
      </w:r>
      <w:r w:rsidR="00A61AF8" w:rsidRPr="002205E5">
        <w:t xml:space="preserve">ed </w:t>
      </w:r>
      <w:r w:rsidRPr="002205E5">
        <w:t xml:space="preserve">gender </w:t>
      </w:r>
      <w:r w:rsidR="00652035" w:rsidRPr="002205E5">
        <w:t>and inclusion planning</w:t>
      </w:r>
      <w:r w:rsidRPr="002205E5">
        <w:t>. EdIntersect help</w:t>
      </w:r>
      <w:r w:rsidR="009D7422" w:rsidRPr="002205E5">
        <w:t>ed</w:t>
      </w:r>
      <w:r w:rsidRPr="002205E5">
        <w:t xml:space="preserve"> </w:t>
      </w:r>
      <w:r w:rsidR="009D7422" w:rsidRPr="002205E5">
        <w:t>government counterparts achieve the goal of</w:t>
      </w:r>
      <w:r w:rsidRPr="002205E5">
        <w:t xml:space="preserve"> second graders reading at grade level in Wolof, Pulaar, and Se</w:t>
      </w:r>
      <w:r w:rsidR="00BB3252" w:rsidRPr="002205E5">
        <w:t>e</w:t>
      </w:r>
      <w:r w:rsidRPr="002205E5">
        <w:t>re</w:t>
      </w:r>
      <w:r w:rsidR="00BB3252" w:rsidRPr="002205E5">
        <w:t>e</w:t>
      </w:r>
      <w:r w:rsidRPr="002205E5">
        <w:t xml:space="preserve">r </w:t>
      </w:r>
      <w:proofErr w:type="gramStart"/>
      <w:r w:rsidRPr="002205E5">
        <w:t>as a result of</w:t>
      </w:r>
      <w:proofErr w:type="gramEnd"/>
      <w:r w:rsidRPr="002205E5">
        <w:t xml:space="preserve"> the ministry’s new national bilingual curriculum. </w:t>
      </w:r>
      <w:r w:rsidR="009F0E3D">
        <w:t xml:space="preserve">Funded by USAID. </w:t>
      </w:r>
      <w:r w:rsidRPr="002205E5">
        <w:t>October 2016</w:t>
      </w:r>
      <w:r w:rsidR="007C4DE8" w:rsidRPr="002205E5">
        <w:t>-</w:t>
      </w:r>
      <w:r w:rsidR="009F0E3D">
        <w:t xml:space="preserve">November </w:t>
      </w:r>
      <w:r w:rsidRPr="002205E5">
        <w:t>2021.</w:t>
      </w:r>
    </w:p>
    <w:p w14:paraId="16F4939E" w14:textId="05BCA143" w:rsidR="00BA2A59" w:rsidRDefault="00BA2A59" w:rsidP="00D0640D">
      <w:pPr>
        <w:ind w:left="2160"/>
        <w:rPr>
          <w:sz w:val="22"/>
          <w:szCs w:val="22"/>
        </w:rPr>
      </w:pPr>
      <w:r w:rsidRPr="002205E5">
        <w:rPr>
          <w:sz w:val="22"/>
          <w:szCs w:val="22"/>
          <w:u w:val="single"/>
        </w:rPr>
        <w:t>Mali– Girls Leadership and Empowerment through Education: Mid-project Research Study.</w:t>
      </w:r>
      <w:r w:rsidRPr="002205E5">
        <w:rPr>
          <w:sz w:val="22"/>
          <w:szCs w:val="22"/>
        </w:rPr>
        <w:t xml:space="preserve"> </w:t>
      </w:r>
      <w:r w:rsidR="00791B1D" w:rsidRPr="002205E5">
        <w:rPr>
          <w:sz w:val="22"/>
          <w:szCs w:val="22"/>
        </w:rPr>
        <w:t xml:space="preserve">Conducted </w:t>
      </w:r>
      <w:r w:rsidRPr="002205E5">
        <w:rPr>
          <w:sz w:val="22"/>
          <w:szCs w:val="22"/>
        </w:rPr>
        <w:t xml:space="preserve">Mid-project Research Study for Mali GLEE. The </w:t>
      </w:r>
      <w:r w:rsidR="00D0640D" w:rsidRPr="002205E5">
        <w:rPr>
          <w:sz w:val="22"/>
          <w:szCs w:val="22"/>
        </w:rPr>
        <w:t>study</w:t>
      </w:r>
      <w:r w:rsidRPr="002205E5">
        <w:rPr>
          <w:sz w:val="22"/>
          <w:szCs w:val="22"/>
        </w:rPr>
        <w:t xml:space="preserve"> sought to discern which GLEE project approaches were working well, in which regions (Mopti and Kayes), and the factors required for adolescent girls to continue to </w:t>
      </w:r>
      <w:r w:rsidR="00D0640D" w:rsidRPr="002205E5">
        <w:rPr>
          <w:sz w:val="22"/>
          <w:szCs w:val="22"/>
        </w:rPr>
        <w:t xml:space="preserve">gain </w:t>
      </w:r>
      <w:r w:rsidRPr="002205E5">
        <w:rPr>
          <w:sz w:val="22"/>
          <w:szCs w:val="22"/>
        </w:rPr>
        <w:t xml:space="preserve">access </w:t>
      </w:r>
      <w:r w:rsidR="00D0640D" w:rsidRPr="002205E5">
        <w:rPr>
          <w:sz w:val="22"/>
          <w:szCs w:val="22"/>
        </w:rPr>
        <w:t xml:space="preserve">to </w:t>
      </w:r>
      <w:r w:rsidRPr="002205E5">
        <w:rPr>
          <w:sz w:val="22"/>
          <w:szCs w:val="22"/>
        </w:rPr>
        <w:t xml:space="preserve">education and to transition into formal schools, especially in conflict zones. This study allowed the project team to measure performance, understand the reasons behind project successes and challenges, and adapt interventions as needed </w:t>
      </w:r>
      <w:proofErr w:type="gramStart"/>
      <w:r w:rsidRPr="002205E5">
        <w:rPr>
          <w:sz w:val="22"/>
          <w:szCs w:val="22"/>
        </w:rPr>
        <w:t>in order to</w:t>
      </w:r>
      <w:proofErr w:type="gramEnd"/>
      <w:r w:rsidRPr="002205E5">
        <w:rPr>
          <w:sz w:val="22"/>
          <w:szCs w:val="22"/>
        </w:rPr>
        <w:t xml:space="preserve"> scale the project up in the high-conflict zone of Mopti. The research also served to help stakeholders—particularly government and NGO stakeholders—to better design and implement education programs for adolescent girls. The EdIntersect Evaluation Team collaborated with Winrock International to purposively select the communities where research was conducted according to criteria of interest and feasibility of data collection. </w:t>
      </w:r>
      <w:r w:rsidR="00A61AF8" w:rsidRPr="002205E5">
        <w:rPr>
          <w:rFonts w:eastAsiaTheme="minorEastAsia"/>
          <w:sz w:val="22"/>
          <w:szCs w:val="22"/>
        </w:rPr>
        <w:t>Managed two subcontractors: School-to-School International and CERIPS</w:t>
      </w:r>
      <w:r w:rsidR="009F0E3D">
        <w:rPr>
          <w:rFonts w:eastAsiaTheme="minorEastAsia"/>
          <w:sz w:val="22"/>
          <w:szCs w:val="22"/>
        </w:rPr>
        <w:t xml:space="preserve">. Funded by USAID. </w:t>
      </w:r>
      <w:r w:rsidR="00D0640D" w:rsidRPr="002205E5">
        <w:rPr>
          <w:sz w:val="22"/>
          <w:szCs w:val="22"/>
        </w:rPr>
        <w:t>February 2020</w:t>
      </w:r>
      <w:r w:rsidRPr="002205E5">
        <w:rPr>
          <w:sz w:val="22"/>
          <w:szCs w:val="22"/>
        </w:rPr>
        <w:t xml:space="preserve"> – April 20</w:t>
      </w:r>
      <w:r w:rsidR="00D0640D" w:rsidRPr="002205E5">
        <w:rPr>
          <w:sz w:val="22"/>
          <w:szCs w:val="22"/>
        </w:rPr>
        <w:t>21</w:t>
      </w:r>
      <w:r w:rsidRPr="002205E5">
        <w:rPr>
          <w:sz w:val="22"/>
          <w:szCs w:val="22"/>
        </w:rPr>
        <w:t>.</w:t>
      </w:r>
    </w:p>
    <w:p w14:paraId="49BC95D9" w14:textId="77777777" w:rsidR="00DF5792" w:rsidRDefault="00DF5792" w:rsidP="00D0640D">
      <w:pPr>
        <w:ind w:left="2160"/>
        <w:rPr>
          <w:sz w:val="22"/>
          <w:szCs w:val="22"/>
        </w:rPr>
      </w:pPr>
    </w:p>
    <w:p w14:paraId="59A8B176" w14:textId="2AB07ED3" w:rsidR="00DF5792" w:rsidRDefault="00DF5792" w:rsidP="00DF5792">
      <w:pPr>
        <w:pStyle w:val="R-Employment-firstpart"/>
        <w:keepNext w:val="0"/>
        <w:keepLines w:val="0"/>
        <w:widowControl w:val="0"/>
        <w:ind w:firstLine="0"/>
        <w:rPr>
          <w:rFonts w:eastAsia="Calibri"/>
        </w:rPr>
      </w:pPr>
      <w:r w:rsidRPr="002205E5">
        <w:rPr>
          <w:u w:val="single"/>
        </w:rPr>
        <w:t>Evaluation of USAID Mali Selective Integrated Reading Activity (SIRA)</w:t>
      </w:r>
      <w:r w:rsidR="009F0E3D">
        <w:rPr>
          <w:u w:val="single"/>
        </w:rPr>
        <w:t>.</w:t>
      </w:r>
      <w:r w:rsidRPr="002205E5">
        <w:rPr>
          <w:u w:val="single"/>
        </w:rPr>
        <w:t xml:space="preserve"> </w:t>
      </w:r>
      <w:r w:rsidRPr="002205E5">
        <w:rPr>
          <w:rFonts w:eastAsia="Calibri"/>
        </w:rPr>
        <w:t>Worked closely with The Mitchell Group and other partners, including the evaluation team leader, the Malian specialists, local partner CEPROCIDE, and the home office staff.</w:t>
      </w:r>
      <w:r w:rsidRPr="002205E5">
        <w:rPr>
          <w:rFonts w:eastAsia="Calibri"/>
          <w:i/>
          <w:iCs/>
        </w:rPr>
        <w:t xml:space="preserve"> </w:t>
      </w:r>
      <w:r w:rsidRPr="002205E5">
        <w:rPr>
          <w:rFonts w:eastAsia="Calibri"/>
        </w:rPr>
        <w:t xml:space="preserve">The EdIntersect team (including technical backstop, evaluation expert, statistician, and administrative assistant) provided specific evaluation expertise in early grade reading, assessment, mixed methods research and training with technology-enabled data collection and ensured that the data collection proceeded as planned, and evidence met the quality standards set for this evaluation. </w:t>
      </w:r>
      <w:r w:rsidR="009F0E3D" w:rsidRPr="009F0E3D">
        <w:t xml:space="preserve">Task Order under </w:t>
      </w:r>
      <w:r w:rsidR="009F0E3D">
        <w:t xml:space="preserve">USAID </w:t>
      </w:r>
      <w:r w:rsidR="009F0E3D" w:rsidRPr="009F0E3D">
        <w:t>Policy, Planning &amp; Learning (PPL) Monitoring and Evaluation (EVAL-ME) IDIQ.</w:t>
      </w:r>
      <w:r w:rsidR="009F0E3D">
        <w:t xml:space="preserve"> </w:t>
      </w:r>
      <w:r w:rsidRPr="002205E5">
        <w:rPr>
          <w:rFonts w:eastAsia="Calibri"/>
        </w:rPr>
        <w:t xml:space="preserve">January-June 2020. </w:t>
      </w:r>
    </w:p>
    <w:p w14:paraId="1ACCD8BE" w14:textId="436BD967" w:rsidR="002620BF" w:rsidRPr="00DF5792" w:rsidRDefault="004032AC" w:rsidP="00DF5792">
      <w:pPr>
        <w:pStyle w:val="R-Employment-firstpart"/>
        <w:keepNext w:val="0"/>
        <w:keepLines w:val="0"/>
        <w:widowControl w:val="0"/>
        <w:ind w:firstLine="0"/>
        <w:rPr>
          <w:u w:val="single"/>
        </w:rPr>
      </w:pPr>
      <w:r w:rsidRPr="002205E5">
        <w:rPr>
          <w:szCs w:val="22"/>
          <w:u w:val="single"/>
        </w:rPr>
        <w:t xml:space="preserve">Rwanda </w:t>
      </w:r>
      <w:r w:rsidR="00E16014" w:rsidRPr="002205E5">
        <w:rPr>
          <w:szCs w:val="22"/>
          <w:u w:val="single"/>
        </w:rPr>
        <w:t>Soma Umenye</w:t>
      </w:r>
      <w:r w:rsidR="009A7BAF" w:rsidRPr="002205E5">
        <w:rPr>
          <w:szCs w:val="22"/>
          <w:u w:val="single"/>
        </w:rPr>
        <w:t xml:space="preserve">: </w:t>
      </w:r>
      <w:r w:rsidR="00003256" w:rsidRPr="002205E5">
        <w:rPr>
          <w:szCs w:val="22"/>
          <w:u w:val="single"/>
        </w:rPr>
        <w:t>Early Grade Reading Services</w:t>
      </w:r>
      <w:r w:rsidR="00003256" w:rsidRPr="002205E5">
        <w:rPr>
          <w:szCs w:val="22"/>
        </w:rPr>
        <w:t>.</w:t>
      </w:r>
      <w:r w:rsidR="00791B1D" w:rsidRPr="002205E5">
        <w:rPr>
          <w:szCs w:val="22"/>
        </w:rPr>
        <w:t xml:space="preserve"> C</w:t>
      </w:r>
      <w:r w:rsidR="009B58E2" w:rsidRPr="002205E5">
        <w:rPr>
          <w:szCs w:val="22"/>
        </w:rPr>
        <w:t>onduct</w:t>
      </w:r>
      <w:r w:rsidR="00401EC8" w:rsidRPr="002205E5">
        <w:rPr>
          <w:szCs w:val="22"/>
        </w:rPr>
        <w:t xml:space="preserve">ed </w:t>
      </w:r>
      <w:r w:rsidR="009B58E2" w:rsidRPr="002205E5">
        <w:rPr>
          <w:szCs w:val="22"/>
        </w:rPr>
        <w:t xml:space="preserve">Early Grade Reading Assessment (EGRA) tasks and capacity building for the Soma Umenye project in Rwanda. </w:t>
      </w:r>
      <w:r w:rsidR="005B26C4" w:rsidRPr="002205E5">
        <w:rPr>
          <w:szCs w:val="22"/>
        </w:rPr>
        <w:t>S</w:t>
      </w:r>
      <w:r w:rsidR="009B58E2" w:rsidRPr="002205E5">
        <w:rPr>
          <w:szCs w:val="22"/>
        </w:rPr>
        <w:t>upport</w:t>
      </w:r>
      <w:r w:rsidR="00401EC8" w:rsidRPr="002205E5">
        <w:rPr>
          <w:szCs w:val="22"/>
        </w:rPr>
        <w:t>ed</w:t>
      </w:r>
      <w:r w:rsidR="009B58E2" w:rsidRPr="002205E5">
        <w:rPr>
          <w:szCs w:val="22"/>
        </w:rPr>
        <w:t xml:space="preserve"> the preparation, creation</w:t>
      </w:r>
      <w:r w:rsidR="00401EC8" w:rsidRPr="002205E5">
        <w:rPr>
          <w:szCs w:val="22"/>
        </w:rPr>
        <w:t>,</w:t>
      </w:r>
      <w:r w:rsidR="009B58E2" w:rsidRPr="002205E5">
        <w:rPr>
          <w:szCs w:val="22"/>
        </w:rPr>
        <w:t xml:space="preserve"> conduct, and analysis of Soma Umenye’s EGRA</w:t>
      </w:r>
      <w:r w:rsidR="00401EC8" w:rsidRPr="002205E5">
        <w:rPr>
          <w:szCs w:val="22"/>
        </w:rPr>
        <w:t xml:space="preserve"> studies</w:t>
      </w:r>
      <w:r w:rsidR="009B58E2" w:rsidRPr="002205E5">
        <w:rPr>
          <w:szCs w:val="22"/>
        </w:rPr>
        <w:t xml:space="preserve">. </w:t>
      </w:r>
      <w:r w:rsidR="005B26C4" w:rsidRPr="002205E5">
        <w:rPr>
          <w:szCs w:val="22"/>
        </w:rPr>
        <w:t>C</w:t>
      </w:r>
      <w:r w:rsidR="00401EC8" w:rsidRPr="002205E5">
        <w:rPr>
          <w:szCs w:val="22"/>
        </w:rPr>
        <w:t xml:space="preserve">onducted in collaboration with the project team an equating study at the close of the project in 2021 to enable the government to compare results of three different types of reading assessments being used in Rwanda. </w:t>
      </w:r>
      <w:r w:rsidR="005B26C4" w:rsidRPr="002205E5">
        <w:rPr>
          <w:szCs w:val="22"/>
        </w:rPr>
        <w:t>K</w:t>
      </w:r>
      <w:r w:rsidR="00E16014" w:rsidRPr="002205E5">
        <w:rPr>
          <w:szCs w:val="22"/>
        </w:rPr>
        <w:t>icked off the LEMA</w:t>
      </w:r>
      <w:r w:rsidR="00401EC8" w:rsidRPr="002205E5">
        <w:rPr>
          <w:szCs w:val="22"/>
        </w:rPr>
        <w:t xml:space="preserve"> (Local Education Monitoring Approach)</w:t>
      </w:r>
      <w:r w:rsidR="00E16014" w:rsidRPr="002205E5">
        <w:rPr>
          <w:szCs w:val="22"/>
        </w:rPr>
        <w:t xml:space="preserve"> process in Rwanda, developing the monitoring tools with the Rwanda Education Board. </w:t>
      </w:r>
      <w:r w:rsidR="009B58E2" w:rsidRPr="002205E5">
        <w:rPr>
          <w:szCs w:val="22"/>
        </w:rPr>
        <w:t>Through this partnership, EdIntersect help</w:t>
      </w:r>
      <w:r w:rsidR="00401EC8" w:rsidRPr="002205E5">
        <w:rPr>
          <w:szCs w:val="22"/>
        </w:rPr>
        <w:t>ed</w:t>
      </w:r>
      <w:r w:rsidR="009B58E2" w:rsidRPr="002205E5">
        <w:rPr>
          <w:szCs w:val="22"/>
        </w:rPr>
        <w:t xml:space="preserve"> Soma Umenye achieve two objectives: 1 million children with reading improved and 70 percent of students reading grade-level texts in grades 1-3 in Kinyarwanda. </w:t>
      </w:r>
      <w:r w:rsidR="009F0E3D">
        <w:rPr>
          <w:szCs w:val="22"/>
        </w:rPr>
        <w:t xml:space="preserve">Funded by USAID. </w:t>
      </w:r>
      <w:r w:rsidR="009B58E2" w:rsidRPr="002205E5">
        <w:rPr>
          <w:szCs w:val="22"/>
        </w:rPr>
        <w:t>September 2016</w:t>
      </w:r>
      <w:r w:rsidR="007C4DE8" w:rsidRPr="002205E5">
        <w:rPr>
          <w:szCs w:val="22"/>
        </w:rPr>
        <w:t>-</w:t>
      </w:r>
      <w:r w:rsidR="000C4AEF" w:rsidRPr="002205E5">
        <w:rPr>
          <w:szCs w:val="22"/>
        </w:rPr>
        <w:t>November</w:t>
      </w:r>
      <w:r w:rsidR="009B58E2" w:rsidRPr="002205E5">
        <w:rPr>
          <w:szCs w:val="22"/>
        </w:rPr>
        <w:t xml:space="preserve"> 2021. </w:t>
      </w:r>
    </w:p>
    <w:p w14:paraId="3FA39F54" w14:textId="1B801CB0" w:rsidR="002620BF" w:rsidRPr="002205E5" w:rsidRDefault="00005B6A" w:rsidP="009A7BAF">
      <w:pPr>
        <w:ind w:left="2160"/>
        <w:rPr>
          <w:sz w:val="22"/>
          <w:szCs w:val="22"/>
        </w:rPr>
      </w:pPr>
      <w:r w:rsidRPr="002205E5">
        <w:rPr>
          <w:sz w:val="22"/>
          <w:szCs w:val="22"/>
          <w:u w:val="single"/>
        </w:rPr>
        <w:t>Literacy Data Analysis and Instrument Review.</w:t>
      </w:r>
      <w:r w:rsidRPr="002205E5">
        <w:rPr>
          <w:sz w:val="22"/>
          <w:szCs w:val="22"/>
        </w:rPr>
        <w:t xml:space="preserve"> </w:t>
      </w:r>
      <w:r w:rsidR="00791B1D" w:rsidRPr="002205E5">
        <w:rPr>
          <w:sz w:val="22"/>
          <w:szCs w:val="22"/>
        </w:rPr>
        <w:t xml:space="preserve">EdIntersect joined with Room to Read through this partnership in furthering girls’ education and literacy efforts in multiple countries in the belief that world change starts with educated children. </w:t>
      </w:r>
      <w:r w:rsidR="005B26C4" w:rsidRPr="002205E5">
        <w:rPr>
          <w:sz w:val="22"/>
          <w:szCs w:val="22"/>
        </w:rPr>
        <w:t>W</w:t>
      </w:r>
      <w:r w:rsidRPr="002205E5">
        <w:rPr>
          <w:sz w:val="22"/>
          <w:szCs w:val="22"/>
        </w:rPr>
        <w:t>ork</w:t>
      </w:r>
      <w:r w:rsidR="00791B1D" w:rsidRPr="002205E5">
        <w:rPr>
          <w:sz w:val="22"/>
          <w:szCs w:val="22"/>
        </w:rPr>
        <w:t>ed</w:t>
      </w:r>
      <w:r w:rsidRPr="002205E5">
        <w:rPr>
          <w:sz w:val="22"/>
          <w:szCs w:val="22"/>
        </w:rPr>
        <w:t xml:space="preserve"> with Room to Read’s </w:t>
      </w:r>
      <w:r w:rsidR="005A338A" w:rsidRPr="002205E5">
        <w:rPr>
          <w:sz w:val="22"/>
          <w:szCs w:val="22"/>
        </w:rPr>
        <w:t xml:space="preserve">global research, monitoring, and evaluation team </w:t>
      </w:r>
      <w:r w:rsidR="005A338A" w:rsidRPr="002205E5">
        <w:rPr>
          <w:sz w:val="22"/>
          <w:szCs w:val="22"/>
        </w:rPr>
        <w:lastRenderedPageBreak/>
        <w:t xml:space="preserve">to analyze EGRA data and assess the quality of EGRA tools across </w:t>
      </w:r>
      <w:r w:rsidR="00B161A7" w:rsidRPr="002205E5">
        <w:rPr>
          <w:sz w:val="22"/>
          <w:szCs w:val="22"/>
        </w:rPr>
        <w:t>Southeast Asia (Laos), South Asia (Bangladesh, India, Sri Lanka, and Nepal), and Africa (South Africa and Tanzania)</w:t>
      </w:r>
      <w:r w:rsidR="005A338A" w:rsidRPr="002205E5">
        <w:rPr>
          <w:sz w:val="22"/>
          <w:szCs w:val="22"/>
        </w:rPr>
        <w:t xml:space="preserve">. </w:t>
      </w:r>
      <w:r w:rsidR="005B26C4" w:rsidRPr="002205E5">
        <w:rPr>
          <w:sz w:val="22"/>
          <w:szCs w:val="22"/>
        </w:rPr>
        <w:t>P</w:t>
      </w:r>
      <w:r w:rsidR="005A338A" w:rsidRPr="002205E5">
        <w:rPr>
          <w:sz w:val="22"/>
          <w:szCs w:val="22"/>
        </w:rPr>
        <w:t>articipate</w:t>
      </w:r>
      <w:r w:rsidR="00791B1D" w:rsidRPr="002205E5">
        <w:rPr>
          <w:sz w:val="22"/>
          <w:szCs w:val="22"/>
        </w:rPr>
        <w:t>d</w:t>
      </w:r>
      <w:r w:rsidR="005A338A" w:rsidRPr="002205E5">
        <w:rPr>
          <w:sz w:val="22"/>
          <w:szCs w:val="22"/>
        </w:rPr>
        <w:t xml:space="preserve"> in two pilots in each country, analyzing data, including summary statistics, response pattern, and reliability/internal</w:t>
      </w:r>
      <w:r w:rsidR="00E15D29" w:rsidRPr="002205E5">
        <w:rPr>
          <w:sz w:val="22"/>
          <w:szCs w:val="22"/>
        </w:rPr>
        <w:t xml:space="preserve"> consistency</w:t>
      </w:r>
      <w:r w:rsidR="005A338A" w:rsidRPr="002205E5">
        <w:rPr>
          <w:sz w:val="22"/>
          <w:szCs w:val="22"/>
        </w:rPr>
        <w:t xml:space="preserve"> for a suite of reading sub-tasks. July</w:t>
      </w:r>
      <w:r w:rsidR="00887F50" w:rsidRPr="002205E5">
        <w:rPr>
          <w:sz w:val="22"/>
          <w:szCs w:val="22"/>
        </w:rPr>
        <w:t xml:space="preserve"> 2019</w:t>
      </w:r>
      <w:r w:rsidR="005A338A" w:rsidRPr="002205E5">
        <w:rPr>
          <w:sz w:val="22"/>
          <w:szCs w:val="22"/>
        </w:rPr>
        <w:t xml:space="preserve"> – </w:t>
      </w:r>
      <w:r w:rsidR="00887F50" w:rsidRPr="002205E5">
        <w:rPr>
          <w:sz w:val="22"/>
          <w:szCs w:val="22"/>
        </w:rPr>
        <w:t>February 2020</w:t>
      </w:r>
      <w:r w:rsidR="005A338A" w:rsidRPr="002205E5">
        <w:rPr>
          <w:sz w:val="22"/>
          <w:szCs w:val="22"/>
        </w:rPr>
        <w:t>.</w:t>
      </w:r>
    </w:p>
    <w:p w14:paraId="320B1801" w14:textId="77777777" w:rsidR="00BB3252" w:rsidRPr="002205E5" w:rsidRDefault="00BB3252" w:rsidP="009A7BAF">
      <w:pPr>
        <w:ind w:left="2160"/>
        <w:rPr>
          <w:sz w:val="22"/>
          <w:szCs w:val="22"/>
        </w:rPr>
      </w:pPr>
    </w:p>
    <w:p w14:paraId="14B83BC0" w14:textId="1CD93E5E" w:rsidR="00DD73D2" w:rsidRPr="002205E5" w:rsidRDefault="00DD73D2" w:rsidP="009A7BAF">
      <w:pPr>
        <w:ind w:left="2160"/>
        <w:rPr>
          <w:sz w:val="22"/>
          <w:szCs w:val="22"/>
          <w:u w:val="single"/>
        </w:rPr>
      </w:pPr>
      <w:r w:rsidRPr="002205E5">
        <w:rPr>
          <w:sz w:val="22"/>
          <w:szCs w:val="22"/>
          <w:u w:val="single"/>
        </w:rPr>
        <w:t xml:space="preserve">Inclusive Quality Education Indicator Development. </w:t>
      </w:r>
    </w:p>
    <w:p w14:paraId="6F575EF9" w14:textId="1AEBB516" w:rsidR="00DD73D2" w:rsidRPr="002205E5" w:rsidRDefault="005B26C4" w:rsidP="009A7BAF">
      <w:pPr>
        <w:ind w:left="2160"/>
        <w:rPr>
          <w:sz w:val="22"/>
          <w:szCs w:val="22"/>
        </w:rPr>
      </w:pPr>
      <w:r w:rsidRPr="002205E5">
        <w:rPr>
          <w:sz w:val="22"/>
          <w:szCs w:val="22"/>
        </w:rPr>
        <w:t>W</w:t>
      </w:r>
      <w:r w:rsidR="00DD73D2" w:rsidRPr="002205E5">
        <w:rPr>
          <w:sz w:val="22"/>
          <w:szCs w:val="22"/>
        </w:rPr>
        <w:t xml:space="preserve">orked with Plan </w:t>
      </w:r>
      <w:r w:rsidRPr="002205E5">
        <w:rPr>
          <w:sz w:val="22"/>
          <w:szCs w:val="22"/>
        </w:rPr>
        <w:t xml:space="preserve">International </w:t>
      </w:r>
      <w:r w:rsidR="00DD73D2" w:rsidRPr="002205E5">
        <w:rPr>
          <w:sz w:val="22"/>
          <w:szCs w:val="22"/>
        </w:rPr>
        <w:t xml:space="preserve">education, </w:t>
      </w:r>
      <w:r w:rsidRPr="002205E5">
        <w:rPr>
          <w:sz w:val="22"/>
          <w:szCs w:val="22"/>
        </w:rPr>
        <w:t>monitoring and evaluation,</w:t>
      </w:r>
      <w:r w:rsidR="00DD73D2" w:rsidRPr="002205E5">
        <w:rPr>
          <w:sz w:val="22"/>
          <w:szCs w:val="22"/>
        </w:rPr>
        <w:t xml:space="preserve"> and education in emergencies</w:t>
      </w:r>
      <w:r w:rsidR="00887F50" w:rsidRPr="002205E5">
        <w:rPr>
          <w:sz w:val="22"/>
          <w:szCs w:val="22"/>
        </w:rPr>
        <w:t xml:space="preserve"> staff members to further develop indicators to measure changes within inclusive quality education</w:t>
      </w:r>
      <w:r w:rsidR="00791B1D" w:rsidRPr="002205E5">
        <w:rPr>
          <w:sz w:val="22"/>
          <w:szCs w:val="22"/>
        </w:rPr>
        <w:t xml:space="preserve"> </w:t>
      </w:r>
      <w:r w:rsidR="00887F50" w:rsidRPr="002205E5">
        <w:rPr>
          <w:sz w:val="22"/>
          <w:szCs w:val="22"/>
        </w:rPr>
        <w:t xml:space="preserve">connected to Plan programming globally in these areas. </w:t>
      </w:r>
      <w:r w:rsidRPr="002205E5">
        <w:rPr>
          <w:sz w:val="22"/>
          <w:szCs w:val="22"/>
        </w:rPr>
        <w:t>R</w:t>
      </w:r>
      <w:r w:rsidR="00887F50" w:rsidRPr="002205E5">
        <w:rPr>
          <w:sz w:val="22"/>
          <w:szCs w:val="22"/>
        </w:rPr>
        <w:t xml:space="preserve">esulted in 15 additional indicators to add to the 5 core indicators previously selected by the team, with guidance included on tools and methodologies for collecting data in response to each of the proposed indicators. </w:t>
      </w:r>
    </w:p>
    <w:p w14:paraId="53D8480F" w14:textId="04655B53" w:rsidR="00887F50" w:rsidRPr="002205E5" w:rsidRDefault="00887F50" w:rsidP="009A7BAF">
      <w:pPr>
        <w:ind w:left="2160"/>
        <w:rPr>
          <w:sz w:val="22"/>
          <w:szCs w:val="22"/>
        </w:rPr>
      </w:pPr>
      <w:r w:rsidRPr="002205E5">
        <w:rPr>
          <w:sz w:val="22"/>
          <w:szCs w:val="22"/>
        </w:rPr>
        <w:t xml:space="preserve">October-December 2019. </w:t>
      </w:r>
    </w:p>
    <w:p w14:paraId="7DC87720" w14:textId="77777777" w:rsidR="00DD73D2" w:rsidRPr="002205E5" w:rsidRDefault="00DD73D2" w:rsidP="009A7BAF">
      <w:pPr>
        <w:ind w:left="2160"/>
        <w:rPr>
          <w:sz w:val="22"/>
          <w:szCs w:val="22"/>
          <w:u w:val="single"/>
        </w:rPr>
      </w:pPr>
    </w:p>
    <w:p w14:paraId="6EA4A8B1" w14:textId="0F16D0AB" w:rsidR="00BB3252" w:rsidRPr="002205E5" w:rsidRDefault="00BB3252" w:rsidP="009A7BAF">
      <w:pPr>
        <w:ind w:left="2160"/>
        <w:rPr>
          <w:sz w:val="22"/>
          <w:szCs w:val="22"/>
        </w:rPr>
      </w:pPr>
      <w:r w:rsidRPr="002205E5">
        <w:rPr>
          <w:sz w:val="22"/>
          <w:szCs w:val="22"/>
          <w:u w:val="single"/>
        </w:rPr>
        <w:t xml:space="preserve">Mali – Girls Leadership and Empowerment through </w:t>
      </w:r>
      <w:r w:rsidR="007F0861" w:rsidRPr="002205E5">
        <w:rPr>
          <w:sz w:val="22"/>
          <w:szCs w:val="22"/>
          <w:u w:val="single"/>
        </w:rPr>
        <w:t>Education</w:t>
      </w:r>
      <w:r w:rsidR="005B26C4" w:rsidRPr="002205E5">
        <w:rPr>
          <w:sz w:val="22"/>
          <w:szCs w:val="22"/>
          <w:u w:val="single"/>
        </w:rPr>
        <w:t xml:space="preserve"> (GLEE)</w:t>
      </w:r>
      <w:r w:rsidR="007F0861" w:rsidRPr="002205E5">
        <w:rPr>
          <w:sz w:val="22"/>
          <w:szCs w:val="22"/>
          <w:u w:val="single"/>
        </w:rPr>
        <w:t>: Baseline Evaluation.</w:t>
      </w:r>
      <w:r w:rsidR="007F0861" w:rsidRPr="002205E5">
        <w:rPr>
          <w:sz w:val="22"/>
          <w:szCs w:val="22"/>
        </w:rPr>
        <w:t xml:space="preserve"> </w:t>
      </w:r>
      <w:r w:rsidR="00791B1D" w:rsidRPr="002205E5">
        <w:rPr>
          <w:sz w:val="22"/>
          <w:szCs w:val="22"/>
        </w:rPr>
        <w:t>S</w:t>
      </w:r>
      <w:r w:rsidR="00F678B4" w:rsidRPr="002205E5">
        <w:rPr>
          <w:sz w:val="22"/>
          <w:szCs w:val="22"/>
        </w:rPr>
        <w:t>erved as the co-principal investigator and EdIntersect as the small business prime. Key findings included that girls do not have the same access to educat</w:t>
      </w:r>
      <w:r w:rsidR="0098531F" w:rsidRPr="002205E5">
        <w:rPr>
          <w:sz w:val="22"/>
          <w:szCs w:val="22"/>
        </w:rPr>
        <w:t>ion as their male peers, enroll</w:t>
      </w:r>
      <w:r w:rsidR="00F678B4" w:rsidRPr="002205E5">
        <w:rPr>
          <w:sz w:val="22"/>
          <w:szCs w:val="22"/>
        </w:rPr>
        <w:t xml:space="preserve">ment rates are low particularly for older girls and girls in Kayes, financial constraints present the largest barrier </w:t>
      </w:r>
      <w:r w:rsidR="0098531F" w:rsidRPr="002205E5">
        <w:rPr>
          <w:sz w:val="22"/>
          <w:szCs w:val="22"/>
        </w:rPr>
        <w:t>to</w:t>
      </w:r>
      <w:r w:rsidR="00F678B4" w:rsidRPr="002205E5">
        <w:rPr>
          <w:sz w:val="22"/>
          <w:szCs w:val="22"/>
        </w:rPr>
        <w:t xml:space="preserve"> enrollment, absentee rates are high, dropout increases as girls age up to lower secondary</w:t>
      </w:r>
      <w:r w:rsidR="0098531F" w:rsidRPr="002205E5">
        <w:rPr>
          <w:sz w:val="22"/>
          <w:szCs w:val="22"/>
        </w:rPr>
        <w:t>, girls have limited awareness of family planning and mixed attitudes towards menstrual hygiene, and girls and parents often considered school a safe place, but with some challenges related to SRGBV</w:t>
      </w:r>
      <w:r w:rsidR="00791B1D" w:rsidRPr="002205E5">
        <w:rPr>
          <w:sz w:val="22"/>
          <w:szCs w:val="22"/>
        </w:rPr>
        <w:t xml:space="preserve"> (school-related gender-based violence)</w:t>
      </w:r>
      <w:r w:rsidR="0098531F" w:rsidRPr="002205E5">
        <w:rPr>
          <w:sz w:val="22"/>
          <w:szCs w:val="22"/>
        </w:rPr>
        <w:t xml:space="preserve">. </w:t>
      </w:r>
      <w:r w:rsidR="005B26C4" w:rsidRPr="002205E5">
        <w:rPr>
          <w:sz w:val="22"/>
          <w:szCs w:val="22"/>
        </w:rPr>
        <w:t>H</w:t>
      </w:r>
      <w:r w:rsidR="0098531F" w:rsidRPr="002205E5">
        <w:rPr>
          <w:sz w:val="22"/>
          <w:szCs w:val="22"/>
        </w:rPr>
        <w:t xml:space="preserve">elped GLEE achieve </w:t>
      </w:r>
      <w:r w:rsidR="007F0861" w:rsidRPr="002205E5">
        <w:rPr>
          <w:sz w:val="22"/>
          <w:szCs w:val="22"/>
        </w:rPr>
        <w:t>its purpose of increasing access to education for adolescent girls, aged 10-18, in Mopti and Kayes regions of Mali</w:t>
      </w:r>
      <w:r w:rsidR="005B26C4" w:rsidRPr="002205E5">
        <w:rPr>
          <w:sz w:val="22"/>
          <w:szCs w:val="22"/>
        </w:rPr>
        <w:t xml:space="preserve"> by establishing baseline values for key indicators.</w:t>
      </w:r>
      <w:r w:rsidR="007F0861" w:rsidRPr="002205E5">
        <w:rPr>
          <w:sz w:val="22"/>
          <w:szCs w:val="22"/>
        </w:rPr>
        <w:t xml:space="preserve"> </w:t>
      </w:r>
      <w:r w:rsidR="009F0E3D">
        <w:rPr>
          <w:sz w:val="22"/>
          <w:szCs w:val="22"/>
        </w:rPr>
        <w:t xml:space="preserve">Funded by USAID. </w:t>
      </w:r>
      <w:r w:rsidR="002620BF" w:rsidRPr="002205E5">
        <w:rPr>
          <w:sz w:val="22"/>
          <w:szCs w:val="22"/>
        </w:rPr>
        <w:t>October 2018</w:t>
      </w:r>
      <w:r w:rsidR="007C4DE8" w:rsidRPr="002205E5">
        <w:rPr>
          <w:sz w:val="22"/>
          <w:szCs w:val="22"/>
        </w:rPr>
        <w:t>-</w:t>
      </w:r>
      <w:r w:rsidR="002620BF" w:rsidRPr="002205E5">
        <w:rPr>
          <w:sz w:val="22"/>
          <w:szCs w:val="22"/>
        </w:rPr>
        <w:t>April 2019.</w:t>
      </w:r>
    </w:p>
    <w:p w14:paraId="49409693" w14:textId="77777777" w:rsidR="009A7BAF" w:rsidRPr="002205E5" w:rsidRDefault="009A7BAF" w:rsidP="009A7BAF">
      <w:pPr>
        <w:ind w:left="2160"/>
        <w:rPr>
          <w:sz w:val="22"/>
          <w:szCs w:val="22"/>
          <w:u w:val="single"/>
        </w:rPr>
      </w:pPr>
    </w:p>
    <w:p w14:paraId="3CC660E1" w14:textId="70D3F7EE" w:rsidR="009A7BAF" w:rsidRPr="002205E5" w:rsidRDefault="009F0E3D" w:rsidP="009A7BAF">
      <w:pPr>
        <w:ind w:left="2160"/>
        <w:rPr>
          <w:sz w:val="22"/>
          <w:szCs w:val="22"/>
        </w:rPr>
      </w:pPr>
      <w:r>
        <w:rPr>
          <w:sz w:val="22"/>
          <w:szCs w:val="22"/>
          <w:u w:val="single"/>
        </w:rPr>
        <w:t xml:space="preserve">Facilitation of </w:t>
      </w:r>
      <w:r w:rsidR="007A7FDE" w:rsidRPr="002205E5">
        <w:rPr>
          <w:sz w:val="22"/>
          <w:szCs w:val="22"/>
          <w:u w:val="single"/>
        </w:rPr>
        <w:t>Work</w:t>
      </w:r>
      <w:r w:rsidR="009B58E2" w:rsidRPr="002205E5">
        <w:rPr>
          <w:sz w:val="22"/>
          <w:szCs w:val="22"/>
          <w:u w:val="single"/>
        </w:rPr>
        <w:t xml:space="preserve">shop on Adolescent Programming; </w:t>
      </w:r>
      <w:r w:rsidR="007A7FDE" w:rsidRPr="002205E5">
        <w:rPr>
          <w:sz w:val="22"/>
          <w:szCs w:val="22"/>
          <w:u w:val="single"/>
        </w:rPr>
        <w:t>Design and Evaluation Refinement for Adolescent Education Programs</w:t>
      </w:r>
      <w:r w:rsidR="007A7FDE" w:rsidRPr="002205E5">
        <w:rPr>
          <w:sz w:val="22"/>
          <w:szCs w:val="22"/>
        </w:rPr>
        <w:t xml:space="preserve">. </w:t>
      </w:r>
      <w:r w:rsidR="00791B1D" w:rsidRPr="002205E5">
        <w:rPr>
          <w:sz w:val="22"/>
          <w:szCs w:val="22"/>
        </w:rPr>
        <w:t>D</w:t>
      </w:r>
      <w:r w:rsidR="007A7FDE" w:rsidRPr="002205E5">
        <w:rPr>
          <w:sz w:val="22"/>
          <w:szCs w:val="22"/>
        </w:rPr>
        <w:t xml:space="preserve">esigned and facilitated </w:t>
      </w:r>
      <w:r w:rsidR="005B26C4" w:rsidRPr="002205E5">
        <w:rPr>
          <w:sz w:val="22"/>
          <w:szCs w:val="22"/>
        </w:rPr>
        <w:t xml:space="preserve">in-person </w:t>
      </w:r>
      <w:r w:rsidR="007A7FDE" w:rsidRPr="002205E5">
        <w:rPr>
          <w:sz w:val="22"/>
          <w:szCs w:val="22"/>
        </w:rPr>
        <w:t xml:space="preserve">workshop for </w:t>
      </w:r>
      <w:r w:rsidR="00791B1D" w:rsidRPr="002205E5">
        <w:rPr>
          <w:sz w:val="22"/>
          <w:szCs w:val="22"/>
        </w:rPr>
        <w:t xml:space="preserve">Banyan Tree Foundation </w:t>
      </w:r>
      <w:r w:rsidR="007A7FDE" w:rsidRPr="002205E5">
        <w:rPr>
          <w:sz w:val="22"/>
          <w:szCs w:val="22"/>
        </w:rPr>
        <w:t xml:space="preserve">grantees from Kenya, Sierra Leone, Nepal, and Ethiopia on mentorship and leadership-focused work with adolescents to drive academic achievement and reading remediation and mitigate dropout in upper primary school (middle grades) and secondary school. </w:t>
      </w:r>
      <w:r w:rsidR="005B26C4" w:rsidRPr="002205E5">
        <w:rPr>
          <w:sz w:val="22"/>
          <w:szCs w:val="22"/>
        </w:rPr>
        <w:t>W</w:t>
      </w:r>
      <w:r w:rsidR="007A7FDE" w:rsidRPr="002205E5">
        <w:rPr>
          <w:sz w:val="22"/>
          <w:szCs w:val="22"/>
        </w:rPr>
        <w:t xml:space="preserve">orked </w:t>
      </w:r>
      <w:r w:rsidR="005B26C4" w:rsidRPr="002205E5">
        <w:rPr>
          <w:sz w:val="22"/>
          <w:szCs w:val="22"/>
        </w:rPr>
        <w:t xml:space="preserve">remotely </w:t>
      </w:r>
      <w:r w:rsidR="007A7FDE" w:rsidRPr="002205E5">
        <w:rPr>
          <w:sz w:val="22"/>
          <w:szCs w:val="22"/>
        </w:rPr>
        <w:t>with grantee organization</w:t>
      </w:r>
      <w:r w:rsidR="009B58E2" w:rsidRPr="002205E5">
        <w:rPr>
          <w:sz w:val="22"/>
          <w:szCs w:val="22"/>
        </w:rPr>
        <w:t xml:space="preserve">s </w:t>
      </w:r>
      <w:r w:rsidR="007A7FDE" w:rsidRPr="002205E5">
        <w:rPr>
          <w:sz w:val="22"/>
          <w:szCs w:val="22"/>
        </w:rPr>
        <w:t>in Kenya and Sierra Leone to refine activities and outcomes for remediation and life skills interventions as part of their adolescent program strategies. August</w:t>
      </w:r>
      <w:r w:rsidR="007C4DE8" w:rsidRPr="002205E5">
        <w:rPr>
          <w:sz w:val="22"/>
          <w:szCs w:val="22"/>
        </w:rPr>
        <w:t>-</w:t>
      </w:r>
      <w:r w:rsidR="00C3684A" w:rsidRPr="002205E5">
        <w:rPr>
          <w:sz w:val="22"/>
          <w:szCs w:val="22"/>
        </w:rPr>
        <w:t>October</w:t>
      </w:r>
      <w:r w:rsidR="007A7FDE" w:rsidRPr="002205E5">
        <w:rPr>
          <w:sz w:val="22"/>
          <w:szCs w:val="22"/>
        </w:rPr>
        <w:t xml:space="preserve"> 2015; December 2015</w:t>
      </w:r>
      <w:r w:rsidR="007C4DE8" w:rsidRPr="002205E5">
        <w:rPr>
          <w:sz w:val="22"/>
          <w:szCs w:val="22"/>
        </w:rPr>
        <w:t>-</w:t>
      </w:r>
      <w:r w:rsidR="007A7FDE" w:rsidRPr="002205E5">
        <w:rPr>
          <w:sz w:val="22"/>
          <w:szCs w:val="22"/>
        </w:rPr>
        <w:t>February 2016.</w:t>
      </w:r>
    </w:p>
    <w:p w14:paraId="32B07B5E" w14:textId="77777777" w:rsidR="009A7BAF" w:rsidRPr="002205E5" w:rsidRDefault="009A7BAF" w:rsidP="009A7BAF">
      <w:pPr>
        <w:ind w:left="2160"/>
        <w:rPr>
          <w:sz w:val="22"/>
          <w:szCs w:val="22"/>
          <w:u w:val="single"/>
        </w:rPr>
      </w:pPr>
    </w:p>
    <w:p w14:paraId="4EBB6E41" w14:textId="42A0E876" w:rsidR="009A7BAF" w:rsidRPr="002205E5" w:rsidRDefault="009F0E3D" w:rsidP="009A7BAF">
      <w:pPr>
        <w:ind w:left="2160"/>
        <w:rPr>
          <w:sz w:val="22"/>
          <w:szCs w:val="22"/>
        </w:rPr>
      </w:pPr>
      <w:r w:rsidRPr="009F0E3D">
        <w:rPr>
          <w:sz w:val="22"/>
          <w:szCs w:val="22"/>
          <w:u w:val="single"/>
        </w:rPr>
        <w:t xml:space="preserve">Improving Girls’ Access through Transforming Education </w:t>
      </w:r>
      <w:r w:rsidR="00E15D29" w:rsidRPr="009F0E3D">
        <w:rPr>
          <w:sz w:val="22"/>
          <w:szCs w:val="22"/>
          <w:u w:val="single"/>
        </w:rPr>
        <w:t xml:space="preserve">program: </w:t>
      </w:r>
      <w:r w:rsidR="00396665" w:rsidRPr="009F0E3D">
        <w:rPr>
          <w:sz w:val="22"/>
          <w:szCs w:val="22"/>
          <w:u w:val="single"/>
        </w:rPr>
        <w:t>EGRA/EGMA</w:t>
      </w:r>
      <w:r w:rsidR="00F65CE2" w:rsidRPr="009F0E3D">
        <w:rPr>
          <w:sz w:val="22"/>
          <w:szCs w:val="22"/>
          <w:u w:val="single"/>
        </w:rPr>
        <w:t xml:space="preserve"> &amp; Qualitative</w:t>
      </w:r>
      <w:r w:rsidR="00396665" w:rsidRPr="009F0E3D">
        <w:rPr>
          <w:sz w:val="22"/>
          <w:szCs w:val="22"/>
          <w:u w:val="single"/>
        </w:rPr>
        <w:t xml:space="preserve"> Tools and Training Development</w:t>
      </w:r>
      <w:r w:rsidR="00396665" w:rsidRPr="002205E5">
        <w:rPr>
          <w:sz w:val="22"/>
          <w:szCs w:val="22"/>
        </w:rPr>
        <w:t xml:space="preserve">: Developed reading passages and other tools, and provided training support, for midline evaluation </w:t>
      </w:r>
      <w:r w:rsidR="007A7FDE" w:rsidRPr="002205E5">
        <w:rPr>
          <w:sz w:val="22"/>
          <w:szCs w:val="22"/>
        </w:rPr>
        <w:t xml:space="preserve">with Miske Witt &amp; Associates </w:t>
      </w:r>
      <w:r w:rsidR="00396665" w:rsidRPr="002205E5">
        <w:rPr>
          <w:sz w:val="22"/>
          <w:szCs w:val="22"/>
        </w:rPr>
        <w:t>in Zimbabwe of IGATE program</w:t>
      </w:r>
      <w:r w:rsidR="00A72B45" w:rsidRPr="002205E5">
        <w:rPr>
          <w:sz w:val="22"/>
          <w:szCs w:val="22"/>
        </w:rPr>
        <w:t xml:space="preserve"> implemented by World Vision and CARE</w:t>
      </w:r>
      <w:r>
        <w:rPr>
          <w:sz w:val="22"/>
          <w:szCs w:val="22"/>
        </w:rPr>
        <w:t>, funded by FCDO</w:t>
      </w:r>
      <w:r w:rsidR="00396665" w:rsidRPr="002205E5">
        <w:rPr>
          <w:sz w:val="22"/>
          <w:szCs w:val="22"/>
        </w:rPr>
        <w:t>. May</w:t>
      </w:r>
      <w:r w:rsidR="007C4DE8" w:rsidRPr="002205E5">
        <w:rPr>
          <w:sz w:val="22"/>
          <w:szCs w:val="22"/>
        </w:rPr>
        <w:t>-</w:t>
      </w:r>
      <w:r w:rsidR="00C3684A" w:rsidRPr="002205E5">
        <w:rPr>
          <w:sz w:val="22"/>
          <w:szCs w:val="22"/>
        </w:rPr>
        <w:t>October</w:t>
      </w:r>
      <w:r w:rsidR="00396665" w:rsidRPr="002205E5">
        <w:rPr>
          <w:sz w:val="22"/>
          <w:szCs w:val="22"/>
        </w:rPr>
        <w:t xml:space="preserve"> 2015. </w:t>
      </w:r>
    </w:p>
    <w:p w14:paraId="13134AAC" w14:textId="77777777" w:rsidR="009A7BAF" w:rsidRPr="002205E5" w:rsidRDefault="009A7BAF" w:rsidP="009A7BAF">
      <w:pPr>
        <w:ind w:left="2160"/>
        <w:rPr>
          <w:sz w:val="22"/>
          <w:szCs w:val="22"/>
          <w:u w:val="single"/>
        </w:rPr>
      </w:pPr>
    </w:p>
    <w:p w14:paraId="1F865466" w14:textId="3202C864" w:rsidR="009A7BAF" w:rsidRPr="002205E5" w:rsidRDefault="00E15D29" w:rsidP="009A7BAF">
      <w:pPr>
        <w:ind w:left="2160"/>
        <w:rPr>
          <w:sz w:val="22"/>
          <w:szCs w:val="22"/>
        </w:rPr>
      </w:pPr>
      <w:r w:rsidRPr="002205E5">
        <w:rPr>
          <w:sz w:val="22"/>
          <w:szCs w:val="22"/>
          <w:u w:val="single"/>
        </w:rPr>
        <w:t xml:space="preserve">Evaluation </w:t>
      </w:r>
      <w:r w:rsidR="00396665" w:rsidRPr="002205E5">
        <w:rPr>
          <w:sz w:val="22"/>
          <w:szCs w:val="22"/>
          <w:u w:val="single"/>
        </w:rPr>
        <w:t>Training Manual and Materials for PEPFAR Monitoring, Evaluation, and Reporting (MER) essential indicators for child wellbeing</w:t>
      </w:r>
      <w:r w:rsidR="00396665" w:rsidRPr="002205E5">
        <w:rPr>
          <w:sz w:val="22"/>
          <w:szCs w:val="22"/>
        </w:rPr>
        <w:t xml:space="preserve">: Developed </w:t>
      </w:r>
      <w:r w:rsidR="001674CF" w:rsidRPr="002205E5">
        <w:rPr>
          <w:sz w:val="22"/>
          <w:szCs w:val="22"/>
        </w:rPr>
        <w:t xml:space="preserve">streamlined </w:t>
      </w:r>
      <w:r w:rsidR="00396665" w:rsidRPr="002205E5">
        <w:rPr>
          <w:sz w:val="22"/>
          <w:szCs w:val="22"/>
        </w:rPr>
        <w:t xml:space="preserve">data collectors’ training </w:t>
      </w:r>
      <w:r w:rsidR="001674CF" w:rsidRPr="002205E5">
        <w:rPr>
          <w:sz w:val="22"/>
          <w:szCs w:val="22"/>
        </w:rPr>
        <w:t xml:space="preserve">model </w:t>
      </w:r>
      <w:r w:rsidR="00396665" w:rsidRPr="002205E5">
        <w:rPr>
          <w:sz w:val="22"/>
          <w:szCs w:val="22"/>
        </w:rPr>
        <w:t>for orphans and vulnerable children (OVC) child wellbeing measures and new essential indicators</w:t>
      </w:r>
      <w:r w:rsidR="001674CF" w:rsidRPr="002205E5">
        <w:rPr>
          <w:sz w:val="22"/>
          <w:szCs w:val="22"/>
        </w:rPr>
        <w:t xml:space="preserve"> from USAID Global Health Bureau and MEASURE Evaluation team</w:t>
      </w:r>
      <w:r w:rsidR="007A7FDE" w:rsidRPr="002205E5">
        <w:rPr>
          <w:sz w:val="22"/>
          <w:szCs w:val="22"/>
        </w:rPr>
        <w:t xml:space="preserve">. </w:t>
      </w:r>
      <w:r w:rsidR="00396665" w:rsidRPr="002205E5">
        <w:rPr>
          <w:sz w:val="22"/>
          <w:szCs w:val="22"/>
        </w:rPr>
        <w:t>May</w:t>
      </w:r>
      <w:r w:rsidR="007C4DE8" w:rsidRPr="002205E5">
        <w:rPr>
          <w:sz w:val="22"/>
          <w:szCs w:val="22"/>
        </w:rPr>
        <w:t>-</w:t>
      </w:r>
      <w:r w:rsidR="00C3684A" w:rsidRPr="002205E5">
        <w:rPr>
          <w:sz w:val="22"/>
          <w:szCs w:val="22"/>
        </w:rPr>
        <w:t>July</w:t>
      </w:r>
      <w:r w:rsidR="00396665" w:rsidRPr="002205E5">
        <w:rPr>
          <w:sz w:val="22"/>
          <w:szCs w:val="22"/>
        </w:rPr>
        <w:t xml:space="preserve"> 2015. </w:t>
      </w:r>
    </w:p>
    <w:p w14:paraId="367A18B2" w14:textId="77777777" w:rsidR="009A7BAF" w:rsidRPr="002205E5" w:rsidRDefault="009A7BAF" w:rsidP="009A7BAF">
      <w:pPr>
        <w:ind w:left="2160"/>
        <w:rPr>
          <w:sz w:val="22"/>
          <w:szCs w:val="22"/>
          <w:u w:val="single"/>
        </w:rPr>
      </w:pPr>
    </w:p>
    <w:p w14:paraId="2867A75D" w14:textId="67E89993" w:rsidR="009A7BAF" w:rsidRPr="002205E5" w:rsidRDefault="00396665" w:rsidP="009A7BAF">
      <w:pPr>
        <w:ind w:left="2160"/>
        <w:rPr>
          <w:sz w:val="22"/>
          <w:szCs w:val="22"/>
        </w:rPr>
      </w:pPr>
      <w:r w:rsidRPr="002205E5">
        <w:rPr>
          <w:sz w:val="22"/>
          <w:szCs w:val="22"/>
          <w:u w:val="single"/>
        </w:rPr>
        <w:lastRenderedPageBreak/>
        <w:t xml:space="preserve">Sponsorship </w:t>
      </w:r>
      <w:r w:rsidR="001E2FE8" w:rsidRPr="002205E5">
        <w:rPr>
          <w:sz w:val="22"/>
          <w:szCs w:val="22"/>
          <w:u w:val="single"/>
        </w:rPr>
        <w:t xml:space="preserve">Programs </w:t>
      </w:r>
      <w:r w:rsidRPr="002205E5">
        <w:rPr>
          <w:sz w:val="22"/>
          <w:szCs w:val="22"/>
          <w:u w:val="single"/>
        </w:rPr>
        <w:t>Gender Review</w:t>
      </w:r>
      <w:r w:rsidR="009F0E3D">
        <w:rPr>
          <w:sz w:val="22"/>
          <w:szCs w:val="22"/>
          <w:u w:val="single"/>
        </w:rPr>
        <w:t xml:space="preserve"> with Save the Children</w:t>
      </w:r>
      <w:r w:rsidRPr="002205E5">
        <w:rPr>
          <w:sz w:val="22"/>
          <w:szCs w:val="22"/>
        </w:rPr>
        <w:t xml:space="preserve">: Conducted desk review, </w:t>
      </w:r>
      <w:r w:rsidR="00273DD3" w:rsidRPr="002205E5">
        <w:rPr>
          <w:sz w:val="22"/>
          <w:szCs w:val="22"/>
        </w:rPr>
        <w:t xml:space="preserve">then on-site </w:t>
      </w:r>
      <w:r w:rsidRPr="002205E5">
        <w:rPr>
          <w:sz w:val="22"/>
          <w:szCs w:val="22"/>
        </w:rPr>
        <w:t>interviews, and gender assessment in Mali of basic education and early childhood care and development programs. May</w:t>
      </w:r>
      <w:r w:rsidR="007C4DE8" w:rsidRPr="002205E5">
        <w:rPr>
          <w:sz w:val="22"/>
          <w:szCs w:val="22"/>
        </w:rPr>
        <w:t>-</w:t>
      </w:r>
      <w:r w:rsidR="00C3684A" w:rsidRPr="002205E5">
        <w:rPr>
          <w:sz w:val="22"/>
          <w:szCs w:val="22"/>
        </w:rPr>
        <w:t>June</w:t>
      </w:r>
      <w:r w:rsidRPr="002205E5">
        <w:rPr>
          <w:sz w:val="22"/>
          <w:szCs w:val="22"/>
        </w:rPr>
        <w:t xml:space="preserve"> 2015. </w:t>
      </w:r>
    </w:p>
    <w:p w14:paraId="449CC43B" w14:textId="77777777" w:rsidR="009A7BAF" w:rsidRPr="002205E5" w:rsidRDefault="009A7BAF" w:rsidP="009A7BAF">
      <w:pPr>
        <w:ind w:left="2160"/>
        <w:rPr>
          <w:sz w:val="22"/>
          <w:szCs w:val="22"/>
          <w:u w:val="single"/>
        </w:rPr>
      </w:pPr>
    </w:p>
    <w:p w14:paraId="01CF02B1" w14:textId="016A5F45" w:rsidR="009A7BAF" w:rsidRPr="002205E5" w:rsidRDefault="005117C7" w:rsidP="009A7BAF">
      <w:pPr>
        <w:ind w:left="2160"/>
        <w:rPr>
          <w:sz w:val="22"/>
          <w:szCs w:val="22"/>
        </w:rPr>
      </w:pPr>
      <w:r w:rsidRPr="002205E5">
        <w:rPr>
          <w:sz w:val="22"/>
          <w:szCs w:val="22"/>
          <w:u w:val="single"/>
        </w:rPr>
        <w:t>Girls’ Education &amp; Empowerment Consultative Meeting</w:t>
      </w:r>
      <w:r w:rsidR="009F0E3D">
        <w:rPr>
          <w:sz w:val="22"/>
          <w:szCs w:val="22"/>
          <w:u w:val="single"/>
        </w:rPr>
        <w:t xml:space="preserve"> with CARE USA</w:t>
      </w:r>
      <w:r w:rsidR="00153436" w:rsidRPr="002205E5">
        <w:rPr>
          <w:sz w:val="22"/>
          <w:szCs w:val="22"/>
        </w:rPr>
        <w:t xml:space="preserve">: Facilitated, synthesized, and provided final products from Girls’ Education &amp; Empowerment Consultative Meeting with CARE education, health, livelihoods and country office staff from </w:t>
      </w:r>
      <w:r w:rsidR="00B161A7" w:rsidRPr="002205E5">
        <w:rPr>
          <w:sz w:val="22"/>
          <w:szCs w:val="22"/>
        </w:rPr>
        <w:t>India, Cambodia, Kenya, Nepal, Zimbabwe, Timor Leste, Rwanda, Peru, and Mali</w:t>
      </w:r>
      <w:r w:rsidR="00153436" w:rsidRPr="002205E5">
        <w:rPr>
          <w:sz w:val="22"/>
          <w:szCs w:val="22"/>
        </w:rPr>
        <w:t xml:space="preserve">, as well as key external partners. Developed theory of change </w:t>
      </w:r>
      <w:r w:rsidR="005B26C4" w:rsidRPr="002205E5">
        <w:rPr>
          <w:sz w:val="22"/>
          <w:szCs w:val="22"/>
        </w:rPr>
        <w:t xml:space="preserve">of girls’ education and empowerment </w:t>
      </w:r>
      <w:r w:rsidR="00153436" w:rsidRPr="002205E5">
        <w:rPr>
          <w:sz w:val="22"/>
          <w:szCs w:val="22"/>
        </w:rPr>
        <w:t xml:space="preserve">for guidance in 2015-2020 programming. </w:t>
      </w:r>
      <w:r w:rsidRPr="002205E5">
        <w:rPr>
          <w:sz w:val="22"/>
          <w:szCs w:val="22"/>
        </w:rPr>
        <w:t>January</w:t>
      </w:r>
      <w:r w:rsidR="007C4DE8" w:rsidRPr="002205E5">
        <w:rPr>
          <w:sz w:val="22"/>
          <w:szCs w:val="22"/>
        </w:rPr>
        <w:t>-</w:t>
      </w:r>
      <w:r w:rsidR="00C3684A" w:rsidRPr="002205E5">
        <w:rPr>
          <w:sz w:val="22"/>
          <w:szCs w:val="22"/>
        </w:rPr>
        <w:t>February</w:t>
      </w:r>
      <w:r w:rsidRPr="002205E5">
        <w:rPr>
          <w:sz w:val="22"/>
          <w:szCs w:val="22"/>
        </w:rPr>
        <w:t xml:space="preserve"> 2015. </w:t>
      </w:r>
    </w:p>
    <w:p w14:paraId="09AC21EB" w14:textId="77777777" w:rsidR="009A7BAF" w:rsidRPr="002205E5" w:rsidRDefault="009A7BAF" w:rsidP="009A7BAF">
      <w:pPr>
        <w:ind w:left="2160"/>
        <w:rPr>
          <w:sz w:val="22"/>
          <w:szCs w:val="22"/>
          <w:u w:val="single"/>
        </w:rPr>
      </w:pPr>
    </w:p>
    <w:p w14:paraId="643BBCD9" w14:textId="4A5538D2" w:rsidR="009A7BAF" w:rsidRPr="002205E5" w:rsidRDefault="005117C7" w:rsidP="009A7BAF">
      <w:pPr>
        <w:ind w:left="2160"/>
        <w:rPr>
          <w:sz w:val="22"/>
          <w:szCs w:val="22"/>
        </w:rPr>
      </w:pPr>
      <w:r w:rsidRPr="002205E5">
        <w:rPr>
          <w:sz w:val="22"/>
          <w:szCs w:val="22"/>
          <w:u w:val="single"/>
        </w:rPr>
        <w:t>Literacy Framework for Women’s Business and Village Savings &amp; Loan Curriculum</w:t>
      </w:r>
      <w:r w:rsidR="009F0E3D">
        <w:rPr>
          <w:sz w:val="22"/>
          <w:szCs w:val="22"/>
          <w:u w:val="single"/>
        </w:rPr>
        <w:t xml:space="preserve"> with Winrock International</w:t>
      </w:r>
      <w:r w:rsidRPr="002205E5">
        <w:rPr>
          <w:sz w:val="22"/>
          <w:szCs w:val="22"/>
        </w:rPr>
        <w:t xml:space="preserve">: </w:t>
      </w:r>
      <w:r w:rsidR="00153436" w:rsidRPr="002205E5">
        <w:rPr>
          <w:sz w:val="22"/>
          <w:szCs w:val="22"/>
        </w:rPr>
        <w:t xml:space="preserve">Developed framework and outline for functional literacy training for women in Africa and Asia to learn basic literacy and numeracy skills within a business and savings &amp; loan training across multiple years. </w:t>
      </w:r>
      <w:r w:rsidRPr="002205E5">
        <w:rPr>
          <w:sz w:val="22"/>
          <w:szCs w:val="22"/>
        </w:rPr>
        <w:t>November-</w:t>
      </w:r>
      <w:r w:rsidR="007C4DE8" w:rsidRPr="002205E5">
        <w:rPr>
          <w:sz w:val="22"/>
          <w:szCs w:val="22"/>
        </w:rPr>
        <w:t>December</w:t>
      </w:r>
      <w:r w:rsidRPr="002205E5">
        <w:rPr>
          <w:sz w:val="22"/>
          <w:szCs w:val="22"/>
        </w:rPr>
        <w:t xml:space="preserve"> 2014.</w:t>
      </w:r>
    </w:p>
    <w:p w14:paraId="47FA9223" w14:textId="77777777" w:rsidR="009A7BAF" w:rsidRPr="002205E5" w:rsidRDefault="009A7BAF" w:rsidP="009A7BAF">
      <w:pPr>
        <w:ind w:left="2160"/>
        <w:rPr>
          <w:sz w:val="22"/>
          <w:szCs w:val="22"/>
          <w:u w:val="single"/>
        </w:rPr>
      </w:pPr>
    </w:p>
    <w:p w14:paraId="11AE5D89" w14:textId="1F2C1056" w:rsidR="009A7BAF" w:rsidRPr="002205E5" w:rsidRDefault="008D4CE8" w:rsidP="009A7BAF">
      <w:pPr>
        <w:ind w:left="2160"/>
        <w:rPr>
          <w:sz w:val="22"/>
          <w:szCs w:val="22"/>
        </w:rPr>
      </w:pPr>
      <w:r w:rsidRPr="002205E5">
        <w:rPr>
          <w:sz w:val="22"/>
          <w:szCs w:val="22"/>
          <w:u w:val="single"/>
        </w:rPr>
        <w:t>Education Sector Strategy</w:t>
      </w:r>
      <w:r w:rsidR="0045546A" w:rsidRPr="002205E5">
        <w:rPr>
          <w:sz w:val="22"/>
          <w:szCs w:val="22"/>
          <w:u w:val="single"/>
        </w:rPr>
        <w:t xml:space="preserve"> Development</w:t>
      </w:r>
      <w:r w:rsidR="009F0E3D">
        <w:rPr>
          <w:sz w:val="22"/>
          <w:szCs w:val="22"/>
          <w:u w:val="single"/>
        </w:rPr>
        <w:t xml:space="preserve"> with CARE USA</w:t>
      </w:r>
      <w:r w:rsidRPr="002205E5">
        <w:rPr>
          <w:sz w:val="22"/>
          <w:szCs w:val="22"/>
        </w:rPr>
        <w:t>: D</w:t>
      </w:r>
      <w:r w:rsidR="00B04112" w:rsidRPr="002205E5">
        <w:rPr>
          <w:sz w:val="22"/>
          <w:szCs w:val="22"/>
        </w:rPr>
        <w:t>eveloped</w:t>
      </w:r>
      <w:r w:rsidR="00D11275" w:rsidRPr="002205E5">
        <w:rPr>
          <w:sz w:val="22"/>
          <w:szCs w:val="22"/>
        </w:rPr>
        <w:t xml:space="preserve"> 2015-2020 </w:t>
      </w:r>
      <w:r w:rsidR="00890D03" w:rsidRPr="002205E5">
        <w:rPr>
          <w:sz w:val="22"/>
          <w:szCs w:val="22"/>
        </w:rPr>
        <w:t>education sector strategy with CARE USA’s ed</w:t>
      </w:r>
      <w:r w:rsidR="00B04112" w:rsidRPr="002205E5">
        <w:rPr>
          <w:sz w:val="22"/>
          <w:szCs w:val="22"/>
        </w:rPr>
        <w:t xml:space="preserve">ucation team using </w:t>
      </w:r>
      <w:r w:rsidR="005B26C4" w:rsidRPr="002205E5">
        <w:rPr>
          <w:sz w:val="22"/>
          <w:szCs w:val="22"/>
        </w:rPr>
        <w:t xml:space="preserve">human-centered design (HCD) and </w:t>
      </w:r>
      <w:r w:rsidR="00B04112" w:rsidRPr="002205E5">
        <w:rPr>
          <w:sz w:val="22"/>
          <w:szCs w:val="22"/>
        </w:rPr>
        <w:t xml:space="preserve">a </w:t>
      </w:r>
      <w:r w:rsidR="00890D03" w:rsidRPr="002205E5">
        <w:rPr>
          <w:sz w:val="22"/>
          <w:szCs w:val="22"/>
        </w:rPr>
        <w:t>qualitative research approach with literature review</w:t>
      </w:r>
      <w:r w:rsidR="00ED4BCF" w:rsidRPr="002205E5">
        <w:rPr>
          <w:sz w:val="22"/>
          <w:szCs w:val="22"/>
        </w:rPr>
        <w:t>, trends analysis</w:t>
      </w:r>
      <w:r w:rsidR="00890D03" w:rsidRPr="002205E5">
        <w:rPr>
          <w:sz w:val="22"/>
          <w:szCs w:val="22"/>
        </w:rPr>
        <w:t xml:space="preserve">, </w:t>
      </w:r>
      <w:r w:rsidRPr="002205E5">
        <w:rPr>
          <w:sz w:val="22"/>
          <w:szCs w:val="22"/>
        </w:rPr>
        <w:t xml:space="preserve">and </w:t>
      </w:r>
      <w:r w:rsidR="00B04112" w:rsidRPr="002205E5">
        <w:rPr>
          <w:sz w:val="22"/>
          <w:szCs w:val="22"/>
        </w:rPr>
        <w:t xml:space="preserve">internal and external informant </w:t>
      </w:r>
      <w:r w:rsidR="00890D03" w:rsidRPr="002205E5">
        <w:rPr>
          <w:sz w:val="22"/>
          <w:szCs w:val="22"/>
        </w:rPr>
        <w:t>interview</w:t>
      </w:r>
      <w:r w:rsidR="00ED4BCF" w:rsidRPr="002205E5">
        <w:rPr>
          <w:sz w:val="22"/>
          <w:szCs w:val="22"/>
        </w:rPr>
        <w:t>in</w:t>
      </w:r>
      <w:r w:rsidR="00B04112" w:rsidRPr="002205E5">
        <w:rPr>
          <w:sz w:val="22"/>
          <w:szCs w:val="22"/>
        </w:rPr>
        <w:t>g. Used</w:t>
      </w:r>
      <w:r w:rsidRPr="002205E5">
        <w:rPr>
          <w:sz w:val="22"/>
          <w:szCs w:val="22"/>
        </w:rPr>
        <w:t xml:space="preserve"> </w:t>
      </w:r>
      <w:r w:rsidR="005B26C4" w:rsidRPr="002205E5">
        <w:rPr>
          <w:sz w:val="22"/>
          <w:szCs w:val="22"/>
        </w:rPr>
        <w:t>HCD</w:t>
      </w:r>
      <w:r w:rsidRPr="002205E5">
        <w:rPr>
          <w:sz w:val="22"/>
          <w:szCs w:val="22"/>
        </w:rPr>
        <w:t xml:space="preserve"> approach </w:t>
      </w:r>
      <w:r w:rsidR="00B04112" w:rsidRPr="002205E5">
        <w:rPr>
          <w:sz w:val="22"/>
          <w:szCs w:val="22"/>
        </w:rPr>
        <w:t xml:space="preserve">to facilitate three </w:t>
      </w:r>
      <w:r w:rsidR="00A172F7" w:rsidRPr="002205E5">
        <w:rPr>
          <w:sz w:val="22"/>
          <w:szCs w:val="22"/>
        </w:rPr>
        <w:t xml:space="preserve">in-person </w:t>
      </w:r>
      <w:r w:rsidR="00B04112" w:rsidRPr="002205E5">
        <w:rPr>
          <w:sz w:val="22"/>
          <w:szCs w:val="22"/>
        </w:rPr>
        <w:t xml:space="preserve">education team </w:t>
      </w:r>
      <w:r w:rsidRPr="002205E5">
        <w:rPr>
          <w:sz w:val="22"/>
          <w:szCs w:val="22"/>
        </w:rPr>
        <w:t>sessions</w:t>
      </w:r>
      <w:r w:rsidR="00ED4BCF" w:rsidRPr="002205E5">
        <w:rPr>
          <w:sz w:val="22"/>
          <w:szCs w:val="22"/>
        </w:rPr>
        <w:t xml:space="preserve">. </w:t>
      </w:r>
      <w:r w:rsidR="00BF3B99" w:rsidRPr="002205E5">
        <w:rPr>
          <w:sz w:val="22"/>
          <w:szCs w:val="22"/>
        </w:rPr>
        <w:t xml:space="preserve">Gender-transformative girls’ education and empowerment approaches central to strategy development. </w:t>
      </w:r>
      <w:r w:rsidRPr="002205E5">
        <w:rPr>
          <w:sz w:val="22"/>
          <w:szCs w:val="22"/>
        </w:rPr>
        <w:t>April</w:t>
      </w:r>
      <w:r w:rsidR="007C4DE8" w:rsidRPr="002205E5">
        <w:rPr>
          <w:sz w:val="22"/>
          <w:szCs w:val="22"/>
        </w:rPr>
        <w:t>-</w:t>
      </w:r>
      <w:r w:rsidR="00C3684A" w:rsidRPr="002205E5">
        <w:rPr>
          <w:sz w:val="22"/>
          <w:szCs w:val="22"/>
        </w:rPr>
        <w:t>July</w:t>
      </w:r>
      <w:r w:rsidRPr="002205E5">
        <w:rPr>
          <w:sz w:val="22"/>
          <w:szCs w:val="22"/>
        </w:rPr>
        <w:t xml:space="preserve"> 2014.</w:t>
      </w:r>
    </w:p>
    <w:p w14:paraId="642A3A2E" w14:textId="77777777" w:rsidR="009A7BAF" w:rsidRPr="002205E5" w:rsidRDefault="009A7BAF" w:rsidP="009A7BAF">
      <w:pPr>
        <w:ind w:left="2160"/>
        <w:rPr>
          <w:sz w:val="22"/>
          <w:szCs w:val="22"/>
          <w:u w:val="single"/>
        </w:rPr>
      </w:pPr>
    </w:p>
    <w:p w14:paraId="7775C326" w14:textId="261FCCE6" w:rsidR="009A7BAF" w:rsidRPr="002205E5" w:rsidRDefault="00E15D29" w:rsidP="009A7BAF">
      <w:pPr>
        <w:ind w:left="2160"/>
        <w:rPr>
          <w:sz w:val="22"/>
          <w:szCs w:val="22"/>
        </w:rPr>
      </w:pPr>
      <w:r w:rsidRPr="002205E5">
        <w:rPr>
          <w:sz w:val="22"/>
          <w:szCs w:val="22"/>
          <w:u w:val="single"/>
        </w:rPr>
        <w:t xml:space="preserve">Evaluation </w:t>
      </w:r>
      <w:r w:rsidR="008D4CE8" w:rsidRPr="002205E5">
        <w:rPr>
          <w:sz w:val="22"/>
          <w:szCs w:val="22"/>
          <w:u w:val="single"/>
        </w:rPr>
        <w:t xml:space="preserve">Training Model for </w:t>
      </w:r>
      <w:r w:rsidR="009F0E3D">
        <w:rPr>
          <w:sz w:val="22"/>
          <w:szCs w:val="22"/>
          <w:u w:val="single"/>
        </w:rPr>
        <w:t>Orphans and Vulnerable Children (OVC)</w:t>
      </w:r>
      <w:r w:rsidR="008D4CE8" w:rsidRPr="002205E5">
        <w:rPr>
          <w:sz w:val="22"/>
          <w:szCs w:val="22"/>
          <w:u w:val="single"/>
        </w:rPr>
        <w:t xml:space="preserve"> Data Collectors</w:t>
      </w:r>
      <w:r w:rsidR="00B04112" w:rsidRPr="002205E5">
        <w:rPr>
          <w:sz w:val="22"/>
          <w:szCs w:val="22"/>
        </w:rPr>
        <w:t>: Designed and wrote training manual and accompanying materials for data collector training. G</w:t>
      </w:r>
      <w:r w:rsidR="008D4CE8" w:rsidRPr="002205E5">
        <w:rPr>
          <w:sz w:val="22"/>
          <w:szCs w:val="22"/>
        </w:rPr>
        <w:t>athered feedback from</w:t>
      </w:r>
      <w:r w:rsidR="00B04112" w:rsidRPr="002205E5">
        <w:rPr>
          <w:sz w:val="22"/>
          <w:szCs w:val="22"/>
        </w:rPr>
        <w:t xml:space="preserve"> the pilot test in Nigeria, then produced </w:t>
      </w:r>
      <w:r w:rsidR="008D4CE8" w:rsidRPr="002205E5">
        <w:rPr>
          <w:sz w:val="22"/>
          <w:szCs w:val="22"/>
        </w:rPr>
        <w:t>final version of USAID training manual</w:t>
      </w:r>
      <w:r w:rsidR="00B04112" w:rsidRPr="002205E5">
        <w:rPr>
          <w:sz w:val="22"/>
          <w:szCs w:val="22"/>
        </w:rPr>
        <w:t>.</w:t>
      </w:r>
      <w:r w:rsidR="008D4CE8" w:rsidRPr="002205E5">
        <w:rPr>
          <w:sz w:val="22"/>
          <w:szCs w:val="22"/>
        </w:rPr>
        <w:t xml:space="preserve"> </w:t>
      </w:r>
      <w:r w:rsidR="00B04112" w:rsidRPr="002205E5">
        <w:rPr>
          <w:sz w:val="22"/>
          <w:szCs w:val="22"/>
        </w:rPr>
        <w:t xml:space="preserve">Training manual used for research on </w:t>
      </w:r>
      <w:r w:rsidR="008D4CE8" w:rsidRPr="002205E5">
        <w:rPr>
          <w:sz w:val="22"/>
          <w:szCs w:val="22"/>
        </w:rPr>
        <w:t>well</w:t>
      </w:r>
      <w:r w:rsidR="00B04112" w:rsidRPr="002205E5">
        <w:rPr>
          <w:sz w:val="22"/>
          <w:szCs w:val="22"/>
        </w:rPr>
        <w:t xml:space="preserve">-being of </w:t>
      </w:r>
      <w:r w:rsidR="008D4CE8" w:rsidRPr="002205E5">
        <w:rPr>
          <w:sz w:val="22"/>
          <w:szCs w:val="22"/>
        </w:rPr>
        <w:t>orphans and vulnerable children for USAID</w:t>
      </w:r>
      <w:r w:rsidR="00963779" w:rsidRPr="002205E5">
        <w:rPr>
          <w:sz w:val="22"/>
          <w:szCs w:val="22"/>
        </w:rPr>
        <w:t>/PEPFAR</w:t>
      </w:r>
      <w:r w:rsidR="008D4CE8" w:rsidRPr="002205E5">
        <w:rPr>
          <w:sz w:val="22"/>
          <w:szCs w:val="22"/>
        </w:rPr>
        <w:t>’s MEASURE</w:t>
      </w:r>
      <w:r w:rsidR="00963779" w:rsidRPr="002205E5">
        <w:rPr>
          <w:sz w:val="22"/>
          <w:szCs w:val="22"/>
        </w:rPr>
        <w:t xml:space="preserve"> </w:t>
      </w:r>
      <w:r w:rsidR="008D4CE8" w:rsidRPr="002205E5">
        <w:rPr>
          <w:sz w:val="22"/>
          <w:szCs w:val="22"/>
        </w:rPr>
        <w:t>Ev</w:t>
      </w:r>
      <w:r w:rsidR="00963779" w:rsidRPr="002205E5">
        <w:rPr>
          <w:sz w:val="22"/>
          <w:szCs w:val="22"/>
        </w:rPr>
        <w:t xml:space="preserve">aluation </w:t>
      </w:r>
      <w:r w:rsidR="00497AA7" w:rsidRPr="002205E5">
        <w:rPr>
          <w:sz w:val="22"/>
          <w:szCs w:val="22"/>
        </w:rPr>
        <w:t xml:space="preserve">program. Data collectors </w:t>
      </w:r>
      <w:r w:rsidR="00833AE5" w:rsidRPr="002205E5">
        <w:rPr>
          <w:sz w:val="22"/>
          <w:szCs w:val="22"/>
        </w:rPr>
        <w:t>use</w:t>
      </w:r>
      <w:r w:rsidR="005B26C4" w:rsidRPr="002205E5">
        <w:rPr>
          <w:sz w:val="22"/>
          <w:szCs w:val="22"/>
        </w:rPr>
        <w:t>d</w:t>
      </w:r>
      <w:r w:rsidR="00833AE5" w:rsidRPr="002205E5">
        <w:rPr>
          <w:sz w:val="22"/>
          <w:szCs w:val="22"/>
        </w:rPr>
        <w:t xml:space="preserve"> measures in field research with</w:t>
      </w:r>
      <w:r w:rsidR="00497AA7" w:rsidRPr="002205E5">
        <w:rPr>
          <w:sz w:val="22"/>
          <w:szCs w:val="22"/>
        </w:rPr>
        <w:t xml:space="preserve"> adult</w:t>
      </w:r>
      <w:r w:rsidR="00833AE5" w:rsidRPr="002205E5">
        <w:rPr>
          <w:sz w:val="22"/>
          <w:szCs w:val="22"/>
        </w:rPr>
        <w:t xml:space="preserve"> </w:t>
      </w:r>
      <w:r w:rsidR="00963779" w:rsidRPr="002205E5">
        <w:rPr>
          <w:sz w:val="22"/>
          <w:szCs w:val="22"/>
        </w:rPr>
        <w:t>caregivers and children 0-9 and 10-</w:t>
      </w:r>
      <w:r w:rsidR="00833AE5" w:rsidRPr="002205E5">
        <w:rPr>
          <w:sz w:val="22"/>
          <w:szCs w:val="22"/>
        </w:rPr>
        <w:t>17. Questions on survey tools include</w:t>
      </w:r>
      <w:r w:rsidR="005B26C4" w:rsidRPr="002205E5">
        <w:rPr>
          <w:sz w:val="22"/>
          <w:szCs w:val="22"/>
        </w:rPr>
        <w:t>d</w:t>
      </w:r>
      <w:r w:rsidR="00963779" w:rsidRPr="002205E5">
        <w:rPr>
          <w:sz w:val="22"/>
          <w:szCs w:val="22"/>
        </w:rPr>
        <w:t xml:space="preserve"> Knowledge, Attitudes, </w:t>
      </w:r>
      <w:r w:rsidR="00833AE5" w:rsidRPr="002205E5">
        <w:rPr>
          <w:sz w:val="22"/>
          <w:szCs w:val="22"/>
        </w:rPr>
        <w:t xml:space="preserve">and </w:t>
      </w:r>
      <w:r w:rsidR="00963779" w:rsidRPr="002205E5">
        <w:rPr>
          <w:sz w:val="22"/>
          <w:szCs w:val="22"/>
        </w:rPr>
        <w:t xml:space="preserve">Behaviors </w:t>
      </w:r>
      <w:r w:rsidR="00833AE5" w:rsidRPr="002205E5">
        <w:rPr>
          <w:sz w:val="22"/>
          <w:szCs w:val="22"/>
        </w:rPr>
        <w:t xml:space="preserve">concerning HIV/AIDS, sexuality and gender, child development, food, health, discipline, and violence. </w:t>
      </w:r>
      <w:r w:rsidR="00A172F7" w:rsidRPr="002205E5">
        <w:rPr>
          <w:sz w:val="22"/>
          <w:szCs w:val="22"/>
        </w:rPr>
        <w:t>April</w:t>
      </w:r>
      <w:r w:rsidR="007C4DE8" w:rsidRPr="002205E5">
        <w:rPr>
          <w:sz w:val="22"/>
          <w:szCs w:val="22"/>
        </w:rPr>
        <w:t>-</w:t>
      </w:r>
      <w:r w:rsidR="00C3684A" w:rsidRPr="002205E5">
        <w:rPr>
          <w:sz w:val="22"/>
          <w:szCs w:val="22"/>
        </w:rPr>
        <w:t>December</w:t>
      </w:r>
      <w:r w:rsidR="00A172F7" w:rsidRPr="002205E5">
        <w:rPr>
          <w:sz w:val="22"/>
          <w:szCs w:val="22"/>
        </w:rPr>
        <w:t xml:space="preserve"> 2013.</w:t>
      </w:r>
    </w:p>
    <w:p w14:paraId="71DBD605" w14:textId="77777777" w:rsidR="009A7BAF" w:rsidRPr="002205E5" w:rsidRDefault="009A7BAF" w:rsidP="009A7BAF">
      <w:pPr>
        <w:ind w:left="2160"/>
        <w:rPr>
          <w:sz w:val="22"/>
          <w:szCs w:val="22"/>
          <w:u w:val="single"/>
        </w:rPr>
      </w:pPr>
    </w:p>
    <w:p w14:paraId="59AAB3CD" w14:textId="58BA485D" w:rsidR="001C6CEC" w:rsidRPr="002205E5" w:rsidRDefault="0045546A" w:rsidP="000D4A56">
      <w:pPr>
        <w:ind w:left="2160"/>
        <w:rPr>
          <w:sz w:val="22"/>
          <w:szCs w:val="22"/>
        </w:rPr>
      </w:pPr>
      <w:proofErr w:type="spellStart"/>
      <w:r w:rsidRPr="002205E5">
        <w:rPr>
          <w:sz w:val="22"/>
          <w:szCs w:val="22"/>
          <w:u w:val="single"/>
        </w:rPr>
        <w:t>Elearning</w:t>
      </w:r>
      <w:proofErr w:type="spellEnd"/>
      <w:r w:rsidRPr="002205E5">
        <w:rPr>
          <w:sz w:val="22"/>
          <w:szCs w:val="22"/>
          <w:u w:val="single"/>
        </w:rPr>
        <w:t xml:space="preserve"> Portal</w:t>
      </w:r>
      <w:r w:rsidR="008D4CE8" w:rsidRPr="002205E5">
        <w:rPr>
          <w:sz w:val="22"/>
          <w:szCs w:val="22"/>
        </w:rPr>
        <w:t>: Developed</w:t>
      </w:r>
      <w:r w:rsidR="00AC2322" w:rsidRPr="002205E5">
        <w:rPr>
          <w:sz w:val="22"/>
          <w:szCs w:val="22"/>
        </w:rPr>
        <w:t xml:space="preserve"> strategy and scope</w:t>
      </w:r>
      <w:r w:rsidR="008D4CE8" w:rsidRPr="002205E5">
        <w:rPr>
          <w:sz w:val="22"/>
          <w:szCs w:val="22"/>
        </w:rPr>
        <w:t xml:space="preserve">, </w:t>
      </w:r>
      <w:r w:rsidRPr="002205E5">
        <w:rPr>
          <w:sz w:val="22"/>
          <w:szCs w:val="22"/>
        </w:rPr>
        <w:t xml:space="preserve">key user groups and needs, </w:t>
      </w:r>
      <w:r w:rsidR="008D4CE8" w:rsidRPr="002205E5">
        <w:rPr>
          <w:sz w:val="22"/>
          <w:szCs w:val="22"/>
        </w:rPr>
        <w:t>conducted</w:t>
      </w:r>
      <w:r w:rsidR="00FF547B" w:rsidRPr="002205E5">
        <w:rPr>
          <w:sz w:val="22"/>
          <w:szCs w:val="22"/>
        </w:rPr>
        <w:t xml:space="preserve"> content</w:t>
      </w:r>
      <w:r w:rsidR="008D4CE8" w:rsidRPr="002205E5">
        <w:rPr>
          <w:sz w:val="22"/>
          <w:szCs w:val="22"/>
        </w:rPr>
        <w:t xml:space="preserve"> analysis research, and defined</w:t>
      </w:r>
      <w:r w:rsidRPr="002205E5">
        <w:rPr>
          <w:sz w:val="22"/>
          <w:szCs w:val="22"/>
        </w:rPr>
        <w:t xml:space="preserve"> subject matter, platform, and </w:t>
      </w:r>
      <w:r w:rsidR="00FF547B" w:rsidRPr="002205E5">
        <w:rPr>
          <w:sz w:val="22"/>
          <w:szCs w:val="22"/>
        </w:rPr>
        <w:t>consulting needs</w:t>
      </w:r>
      <w:r w:rsidR="00AC2322" w:rsidRPr="002205E5">
        <w:rPr>
          <w:sz w:val="22"/>
          <w:szCs w:val="22"/>
        </w:rPr>
        <w:t xml:space="preserve"> for a</w:t>
      </w:r>
      <w:r w:rsidR="009F0E3D">
        <w:rPr>
          <w:sz w:val="22"/>
          <w:szCs w:val="22"/>
        </w:rPr>
        <w:t xml:space="preserve"> </w:t>
      </w:r>
      <w:proofErr w:type="spellStart"/>
      <w:r w:rsidR="009F0E3D">
        <w:rPr>
          <w:sz w:val="22"/>
          <w:szCs w:val="22"/>
        </w:rPr>
        <w:t>CreativeU</w:t>
      </w:r>
      <w:proofErr w:type="spellEnd"/>
      <w:r w:rsidR="009F0E3D">
        <w:rPr>
          <w:sz w:val="22"/>
          <w:szCs w:val="22"/>
        </w:rPr>
        <w:t xml:space="preserve"> </w:t>
      </w:r>
      <w:proofErr w:type="spellStart"/>
      <w:r w:rsidR="00AC2322" w:rsidRPr="002205E5">
        <w:rPr>
          <w:sz w:val="22"/>
          <w:szCs w:val="22"/>
        </w:rPr>
        <w:t>elearning</w:t>
      </w:r>
      <w:proofErr w:type="spellEnd"/>
      <w:r w:rsidR="00AC2322" w:rsidRPr="002205E5">
        <w:rPr>
          <w:sz w:val="22"/>
          <w:szCs w:val="22"/>
        </w:rPr>
        <w:t xml:space="preserve"> portal for Cre</w:t>
      </w:r>
      <w:r w:rsidR="005213F6" w:rsidRPr="002205E5">
        <w:rPr>
          <w:sz w:val="22"/>
          <w:szCs w:val="22"/>
        </w:rPr>
        <w:t>ative Associates International. Target audiences for initial platform development were young women in Afghanistan and youth in Latin America.</w:t>
      </w:r>
      <w:r w:rsidRPr="002205E5">
        <w:rPr>
          <w:sz w:val="22"/>
          <w:szCs w:val="22"/>
        </w:rPr>
        <w:t xml:space="preserve"> </w:t>
      </w:r>
      <w:r w:rsidR="008D4CE8" w:rsidRPr="002205E5">
        <w:rPr>
          <w:sz w:val="22"/>
          <w:szCs w:val="22"/>
        </w:rPr>
        <w:t>June</w:t>
      </w:r>
      <w:r w:rsidR="007C4DE8" w:rsidRPr="002205E5">
        <w:rPr>
          <w:sz w:val="22"/>
          <w:szCs w:val="22"/>
        </w:rPr>
        <w:t>-</w:t>
      </w:r>
      <w:r w:rsidR="00C3684A" w:rsidRPr="002205E5">
        <w:rPr>
          <w:sz w:val="22"/>
          <w:szCs w:val="22"/>
        </w:rPr>
        <w:t>October</w:t>
      </w:r>
      <w:r w:rsidR="008D4CE8" w:rsidRPr="002205E5">
        <w:rPr>
          <w:sz w:val="22"/>
          <w:szCs w:val="22"/>
        </w:rPr>
        <w:t xml:space="preserve"> 2013.</w:t>
      </w:r>
    </w:p>
    <w:p w14:paraId="04C09D36" w14:textId="77777777" w:rsidR="001C6CEC" w:rsidRPr="002205E5" w:rsidRDefault="001C6CEC" w:rsidP="001C6CEC"/>
    <w:p w14:paraId="120F2D39" w14:textId="70FE46FF" w:rsidR="002205E5" w:rsidRDefault="002205E5" w:rsidP="009A7BAF">
      <w:pPr>
        <w:pStyle w:val="R-Employment-firstpart"/>
        <w:rPr>
          <w:szCs w:val="22"/>
        </w:rPr>
      </w:pPr>
      <w:r>
        <w:rPr>
          <w:szCs w:val="22"/>
        </w:rPr>
        <w:lastRenderedPageBreak/>
        <w:t>OTHER CONSULTING</w:t>
      </w:r>
      <w:r w:rsidR="007C694E">
        <w:rPr>
          <w:szCs w:val="22"/>
        </w:rPr>
        <w:t>, EMPLOYMENT, and TEACHING POSITIONS</w:t>
      </w:r>
    </w:p>
    <w:p w14:paraId="15FE447D" w14:textId="0A34CFC1" w:rsidR="002205E5" w:rsidRPr="002205E5" w:rsidRDefault="009A7BAF" w:rsidP="00CB43E5">
      <w:pPr>
        <w:pStyle w:val="R-Employment-firstpart"/>
        <w:spacing w:after="0"/>
        <w:rPr>
          <w:szCs w:val="22"/>
        </w:rPr>
      </w:pPr>
      <w:r w:rsidRPr="002205E5">
        <w:rPr>
          <w:szCs w:val="22"/>
        </w:rPr>
        <w:t xml:space="preserve">2016. </w:t>
      </w:r>
      <w:r w:rsidRPr="002205E5">
        <w:rPr>
          <w:szCs w:val="22"/>
        </w:rPr>
        <w:tab/>
        <w:t>Education Technology for Development (Et4d), World Bank, and Global Partnership for Education, Pacific Island Countries.</w:t>
      </w:r>
      <w:r w:rsidR="002205E5">
        <w:rPr>
          <w:szCs w:val="22"/>
        </w:rPr>
        <w:tab/>
      </w:r>
      <w:r w:rsidR="002205E5">
        <w:rPr>
          <w:szCs w:val="22"/>
        </w:rPr>
        <w:tab/>
      </w:r>
    </w:p>
    <w:p w14:paraId="143BA1F5" w14:textId="33C8DEA0" w:rsidR="009A7BAF" w:rsidRPr="002205E5" w:rsidRDefault="009A7BAF" w:rsidP="00CB43E5">
      <w:pPr>
        <w:pStyle w:val="R-Employment-firstpart"/>
        <w:spacing w:after="0"/>
        <w:ind w:firstLine="0"/>
      </w:pPr>
      <w:r w:rsidRPr="002205E5">
        <w:rPr>
          <w:u w:val="single"/>
        </w:rPr>
        <w:t>Senior Monitoring and Evaluation Advisor</w:t>
      </w:r>
      <w:r w:rsidRPr="002205E5">
        <w:t>. Under the Pacific Early Age Readiness and Learning (PEARL) Project, led instrument development workshops in Tuvalu and Kiribati</w:t>
      </w:r>
      <w:r w:rsidR="009750FC" w:rsidRPr="002205E5">
        <w:t xml:space="preserve"> in August and September 2016</w:t>
      </w:r>
      <w:r w:rsidRPr="002205E5">
        <w:t xml:space="preserve">, including designing 8 EGRA sub-tasks and 3 School Snapshot of Management Effectiveness (SSME) tools - student and teacher questionnaires, and classroom observation tools. Provided capacity-building for government and Pacific regional education counterparts. </w:t>
      </w:r>
    </w:p>
    <w:p w14:paraId="4EC0E694" w14:textId="77777777" w:rsidR="009A7BAF" w:rsidRPr="002205E5" w:rsidRDefault="009A7BAF" w:rsidP="002205E5">
      <w:pPr>
        <w:ind w:left="2160"/>
        <w:contextualSpacing/>
        <w:rPr>
          <w:sz w:val="22"/>
          <w:szCs w:val="22"/>
        </w:rPr>
      </w:pPr>
    </w:p>
    <w:p w14:paraId="595AACE8" w14:textId="605835B5" w:rsidR="009A7BAF" w:rsidRPr="002205E5" w:rsidRDefault="009750FC" w:rsidP="00CB43E5">
      <w:pPr>
        <w:pStyle w:val="R-Employment-firstpart"/>
        <w:spacing w:after="0"/>
        <w:rPr>
          <w:szCs w:val="22"/>
        </w:rPr>
      </w:pPr>
      <w:r w:rsidRPr="002205E5">
        <w:rPr>
          <w:szCs w:val="22"/>
        </w:rPr>
        <w:t>2016</w:t>
      </w:r>
      <w:r w:rsidR="009A7BAF" w:rsidRPr="002205E5">
        <w:rPr>
          <w:szCs w:val="22"/>
        </w:rPr>
        <w:t xml:space="preserve">. </w:t>
      </w:r>
      <w:r w:rsidR="009A7BAF" w:rsidRPr="002205E5">
        <w:rPr>
          <w:szCs w:val="22"/>
        </w:rPr>
        <w:tab/>
        <w:t>Education Developmen</w:t>
      </w:r>
      <w:r w:rsidR="00273DD3" w:rsidRPr="002205E5">
        <w:rPr>
          <w:szCs w:val="22"/>
        </w:rPr>
        <w:t xml:space="preserve">t Center (EDC), Washington, DC </w:t>
      </w:r>
      <w:r w:rsidR="009A7BAF" w:rsidRPr="002205E5">
        <w:rPr>
          <w:szCs w:val="22"/>
        </w:rPr>
        <w:t>and School-to-School International (STS)</w:t>
      </w:r>
      <w:r w:rsidR="00273DD3" w:rsidRPr="002205E5">
        <w:rPr>
          <w:szCs w:val="22"/>
        </w:rPr>
        <w:t>, Pacifica, CA</w:t>
      </w:r>
    </w:p>
    <w:p w14:paraId="50C339F9" w14:textId="2E2704C8" w:rsidR="009A7BAF" w:rsidRPr="002205E5" w:rsidRDefault="009A7BAF" w:rsidP="00CB43E5">
      <w:pPr>
        <w:pStyle w:val="R-Employment-firstpart"/>
        <w:spacing w:after="0"/>
        <w:rPr>
          <w:szCs w:val="22"/>
        </w:rPr>
      </w:pPr>
      <w:r w:rsidRPr="002205E5">
        <w:rPr>
          <w:szCs w:val="22"/>
        </w:rPr>
        <w:tab/>
      </w:r>
      <w:r w:rsidRPr="002205E5">
        <w:rPr>
          <w:szCs w:val="22"/>
          <w:u w:val="single"/>
        </w:rPr>
        <w:t>Senior International Technical Advisor</w:t>
      </w:r>
      <w:r w:rsidRPr="002205E5">
        <w:rPr>
          <w:szCs w:val="22"/>
        </w:rPr>
        <w:t xml:space="preserve">. Provided technical assistance to SIRA project team in Mali under USAID All Children Reading IDIQ award. For STS, included designing research tools for teachers, parents, head teachers, and community leaders in November 2016. For EDC, included finalizing design and instruments for priority studies on field visit to Bamako in March 2016. These studies included: gender assessment; baseline for instructional practices, time on task; baseline for teachers’ beliefs and practices, incentives, and professional development; and a baseline school assessment. Involved consultation with ministry </w:t>
      </w:r>
      <w:r w:rsidR="009750FC" w:rsidRPr="002205E5">
        <w:rPr>
          <w:szCs w:val="22"/>
        </w:rPr>
        <w:t xml:space="preserve">of education </w:t>
      </w:r>
      <w:r w:rsidRPr="002205E5">
        <w:rPr>
          <w:szCs w:val="22"/>
        </w:rPr>
        <w:t>and project partners to ensure sample design and data collection procedures, and conducting instrument validation workshop with ministry.</w:t>
      </w:r>
    </w:p>
    <w:p w14:paraId="50A2AD1E" w14:textId="77777777" w:rsidR="002205E5" w:rsidRDefault="002205E5" w:rsidP="002205E5">
      <w:pPr>
        <w:rPr>
          <w:sz w:val="22"/>
          <w:szCs w:val="22"/>
        </w:rPr>
      </w:pPr>
    </w:p>
    <w:p w14:paraId="53AC601E" w14:textId="2712D690" w:rsidR="009A7BAF" w:rsidRPr="002205E5" w:rsidRDefault="00CB63AA" w:rsidP="002205E5">
      <w:pPr>
        <w:rPr>
          <w:sz w:val="22"/>
          <w:szCs w:val="22"/>
        </w:rPr>
      </w:pPr>
      <w:r w:rsidRPr="002205E5">
        <w:rPr>
          <w:sz w:val="22"/>
          <w:szCs w:val="22"/>
        </w:rPr>
        <w:t>2013 – 2015</w:t>
      </w:r>
      <w:r w:rsidR="007166B5" w:rsidRPr="002205E5">
        <w:rPr>
          <w:sz w:val="22"/>
          <w:szCs w:val="22"/>
        </w:rPr>
        <w:t xml:space="preserve">. </w:t>
      </w:r>
      <w:r w:rsidR="007166B5" w:rsidRPr="002205E5">
        <w:rPr>
          <w:sz w:val="22"/>
          <w:szCs w:val="22"/>
        </w:rPr>
        <w:tab/>
      </w:r>
      <w:r w:rsidR="009A7BAF" w:rsidRPr="002205E5">
        <w:rPr>
          <w:sz w:val="22"/>
          <w:szCs w:val="22"/>
        </w:rPr>
        <w:tab/>
      </w:r>
      <w:r w:rsidR="007166B5" w:rsidRPr="002205E5">
        <w:rPr>
          <w:sz w:val="22"/>
          <w:szCs w:val="22"/>
        </w:rPr>
        <w:t>Iris Group, Inc., Chapel Hill, NC</w:t>
      </w:r>
    </w:p>
    <w:p w14:paraId="1662B2BA" w14:textId="383C36C3" w:rsidR="00994D6C" w:rsidRPr="002205E5" w:rsidRDefault="007166B5" w:rsidP="002205E5">
      <w:pPr>
        <w:ind w:left="2160"/>
        <w:rPr>
          <w:sz w:val="22"/>
          <w:szCs w:val="22"/>
        </w:rPr>
      </w:pPr>
      <w:r w:rsidRPr="002205E5">
        <w:rPr>
          <w:sz w:val="22"/>
          <w:szCs w:val="22"/>
          <w:u w:val="single"/>
        </w:rPr>
        <w:t>Senior Fellow</w:t>
      </w:r>
      <w:r w:rsidRPr="002205E5">
        <w:rPr>
          <w:sz w:val="22"/>
          <w:szCs w:val="22"/>
        </w:rPr>
        <w:t>. Provide</w:t>
      </w:r>
      <w:r w:rsidR="00CB63AA" w:rsidRPr="002205E5">
        <w:rPr>
          <w:sz w:val="22"/>
          <w:szCs w:val="22"/>
        </w:rPr>
        <w:t>d</w:t>
      </w:r>
      <w:r w:rsidRPr="002205E5">
        <w:rPr>
          <w:sz w:val="22"/>
          <w:szCs w:val="22"/>
        </w:rPr>
        <w:t xml:space="preserve"> expertise on </w:t>
      </w:r>
      <w:r w:rsidR="00CB63AA" w:rsidRPr="002205E5">
        <w:rPr>
          <w:sz w:val="22"/>
          <w:szCs w:val="22"/>
        </w:rPr>
        <w:t xml:space="preserve">gender integration in education and other sectors, girls’ education approaches, and </w:t>
      </w:r>
      <w:r w:rsidRPr="002205E5">
        <w:rPr>
          <w:sz w:val="22"/>
          <w:szCs w:val="22"/>
        </w:rPr>
        <w:t>girls and women in STEM. Provide</w:t>
      </w:r>
      <w:r w:rsidR="00CB63AA" w:rsidRPr="002205E5">
        <w:rPr>
          <w:sz w:val="22"/>
          <w:szCs w:val="22"/>
        </w:rPr>
        <w:t>d</w:t>
      </w:r>
      <w:r w:rsidRPr="002205E5">
        <w:rPr>
          <w:sz w:val="22"/>
          <w:szCs w:val="22"/>
        </w:rPr>
        <w:t xml:space="preserve"> strategic and technical consulting services as education expert on cross-sectoral team focused on social inclusion, gender integration,</w:t>
      </w:r>
      <w:r w:rsidR="00CB63AA" w:rsidRPr="002205E5">
        <w:rPr>
          <w:sz w:val="22"/>
          <w:szCs w:val="22"/>
        </w:rPr>
        <w:t xml:space="preserve"> and health. R</w:t>
      </w:r>
      <w:r w:rsidR="009750FC" w:rsidRPr="002205E5">
        <w:rPr>
          <w:sz w:val="22"/>
          <w:szCs w:val="22"/>
        </w:rPr>
        <w:t>esearched and participated in Bill and Melinda Gates Foundation</w:t>
      </w:r>
      <w:r w:rsidR="00CB63AA" w:rsidRPr="002205E5">
        <w:rPr>
          <w:sz w:val="22"/>
          <w:szCs w:val="22"/>
        </w:rPr>
        <w:t xml:space="preserve"> </w:t>
      </w:r>
      <w:r w:rsidRPr="002205E5">
        <w:rPr>
          <w:sz w:val="22"/>
          <w:szCs w:val="22"/>
        </w:rPr>
        <w:t xml:space="preserve">working group on the Girls’ and Women’s Initiative across multiple and intersecting thematic areas for the </w:t>
      </w:r>
      <w:r w:rsidR="001856B9" w:rsidRPr="002205E5">
        <w:rPr>
          <w:sz w:val="22"/>
          <w:szCs w:val="22"/>
        </w:rPr>
        <w:t>foundation</w:t>
      </w:r>
      <w:r w:rsidRPr="002205E5">
        <w:rPr>
          <w:sz w:val="22"/>
          <w:szCs w:val="22"/>
        </w:rPr>
        <w:t xml:space="preserve">. </w:t>
      </w:r>
    </w:p>
    <w:p w14:paraId="315D0A01" w14:textId="77777777" w:rsidR="008574C3" w:rsidRPr="002205E5" w:rsidRDefault="008574C3" w:rsidP="002205E5">
      <w:pPr>
        <w:ind w:left="2160"/>
        <w:rPr>
          <w:sz w:val="22"/>
          <w:szCs w:val="22"/>
        </w:rPr>
      </w:pPr>
    </w:p>
    <w:p w14:paraId="017F7653" w14:textId="77777777" w:rsidR="008574C3" w:rsidRPr="002205E5" w:rsidRDefault="008574C3" w:rsidP="00CB43E5">
      <w:pPr>
        <w:pStyle w:val="R-Employment-firstpart"/>
        <w:keepNext w:val="0"/>
        <w:keepLines w:val="0"/>
        <w:widowControl w:val="0"/>
        <w:spacing w:after="0"/>
        <w:ind w:left="0" w:firstLine="0"/>
        <w:rPr>
          <w:szCs w:val="22"/>
        </w:rPr>
      </w:pPr>
      <w:r w:rsidRPr="002205E5">
        <w:rPr>
          <w:szCs w:val="22"/>
        </w:rPr>
        <w:t>2011 – 2012.</w:t>
      </w:r>
      <w:r w:rsidRPr="002205E5">
        <w:rPr>
          <w:szCs w:val="22"/>
        </w:rPr>
        <w:tab/>
      </w:r>
      <w:r w:rsidRPr="002205E5">
        <w:rPr>
          <w:szCs w:val="22"/>
        </w:rPr>
        <w:tab/>
        <w:t xml:space="preserve">Participate Learning (formerly VIF International Education), Chapel Hill, NC  </w:t>
      </w:r>
    </w:p>
    <w:p w14:paraId="42B6FFC8" w14:textId="59559CF5" w:rsidR="008574C3" w:rsidRPr="002205E5" w:rsidRDefault="008574C3" w:rsidP="00CB43E5">
      <w:pPr>
        <w:pStyle w:val="R-Employment-firstpart"/>
        <w:keepNext w:val="0"/>
        <w:keepLines w:val="0"/>
        <w:widowControl w:val="0"/>
        <w:spacing w:after="0"/>
        <w:ind w:firstLine="0"/>
        <w:rPr>
          <w:szCs w:val="22"/>
        </w:rPr>
      </w:pPr>
      <w:r w:rsidRPr="002205E5">
        <w:rPr>
          <w:szCs w:val="22"/>
          <w:u w:val="single"/>
        </w:rPr>
        <w:t xml:space="preserve">Director of Program Development. </w:t>
      </w:r>
      <w:r w:rsidRPr="002205E5">
        <w:rPr>
          <w:szCs w:val="22"/>
        </w:rPr>
        <w:t xml:space="preserve">Provided strategic direction for development of global education programs. Planned, designed, implemented, and evaluated global awareness and language immersion/dual language programs, including </w:t>
      </w:r>
      <w:proofErr w:type="spellStart"/>
      <w:r w:rsidRPr="002205E5">
        <w:rPr>
          <w:szCs w:val="22"/>
        </w:rPr>
        <w:t>elearning</w:t>
      </w:r>
      <w:proofErr w:type="spellEnd"/>
      <w:r w:rsidRPr="002205E5">
        <w:rPr>
          <w:szCs w:val="22"/>
        </w:rPr>
        <w:t xml:space="preserve"> and digital badging for teachers and school leaders. Managed program development budget and team of content, technology, and training developers. Presented at policy and professional venues about global competence, global awareness, and language immersion models, programs, and results, including North Carolina Department of Public Instruction, North Carolina State Board of Education, Partnership for 21st Century Skills, Global Schools Network, MacArthur Foundation Digital Media and Learning Competition, school districts, and independent schools. </w:t>
      </w:r>
    </w:p>
    <w:p w14:paraId="08226015" w14:textId="77777777" w:rsidR="002205E5" w:rsidRDefault="002205E5" w:rsidP="002205E5">
      <w:pPr>
        <w:pStyle w:val="R-Employment-firstpart"/>
        <w:keepNext w:val="0"/>
        <w:keepLines w:val="0"/>
        <w:widowControl w:val="0"/>
        <w:spacing w:after="0"/>
        <w:ind w:left="0" w:firstLine="0"/>
        <w:rPr>
          <w:szCs w:val="22"/>
        </w:rPr>
      </w:pPr>
    </w:p>
    <w:p w14:paraId="06F6D09E" w14:textId="2F165E0A" w:rsidR="008933E1" w:rsidRPr="002205E5" w:rsidRDefault="00EC494B" w:rsidP="00CB43E5">
      <w:pPr>
        <w:pStyle w:val="R-Employment-firstpart"/>
        <w:keepNext w:val="0"/>
        <w:keepLines w:val="0"/>
        <w:widowControl w:val="0"/>
        <w:spacing w:after="0"/>
        <w:ind w:left="0" w:firstLine="0"/>
        <w:rPr>
          <w:szCs w:val="22"/>
        </w:rPr>
      </w:pPr>
      <w:r w:rsidRPr="002205E5">
        <w:rPr>
          <w:szCs w:val="22"/>
        </w:rPr>
        <w:t>2002 – 2006</w:t>
      </w:r>
      <w:r w:rsidR="00CB63AA" w:rsidRPr="002205E5">
        <w:rPr>
          <w:szCs w:val="22"/>
        </w:rPr>
        <w:t>.</w:t>
      </w:r>
      <w:r w:rsidRPr="002205E5">
        <w:rPr>
          <w:szCs w:val="22"/>
        </w:rPr>
        <w:tab/>
      </w:r>
      <w:r w:rsidR="007926F3" w:rsidRPr="002205E5">
        <w:rPr>
          <w:szCs w:val="22"/>
        </w:rPr>
        <w:tab/>
      </w:r>
      <w:r w:rsidR="008933E1" w:rsidRPr="002205E5">
        <w:rPr>
          <w:szCs w:val="22"/>
        </w:rPr>
        <w:t>Creative Associates Inte</w:t>
      </w:r>
      <w:r w:rsidR="00273DD3" w:rsidRPr="002205E5">
        <w:rPr>
          <w:szCs w:val="22"/>
        </w:rPr>
        <w:t>rnational, Inc., Washington, DC</w:t>
      </w:r>
    </w:p>
    <w:p w14:paraId="45ADFDC3" w14:textId="77777777" w:rsidR="008933E1" w:rsidRPr="002205E5" w:rsidRDefault="008933E1" w:rsidP="00CB43E5">
      <w:pPr>
        <w:pStyle w:val="R-Employment-firstpart"/>
        <w:keepNext w:val="0"/>
        <w:keepLines w:val="0"/>
        <w:widowControl w:val="0"/>
        <w:spacing w:after="0"/>
        <w:ind w:firstLine="0"/>
        <w:rPr>
          <w:szCs w:val="22"/>
          <w:u w:val="single"/>
        </w:rPr>
      </w:pPr>
      <w:r w:rsidRPr="002205E5">
        <w:rPr>
          <w:szCs w:val="22"/>
          <w:u w:val="single"/>
        </w:rPr>
        <w:t>Management Associate, 2004 - 2006.</w:t>
      </w:r>
    </w:p>
    <w:p w14:paraId="3EECFCCE" w14:textId="77777777" w:rsidR="008933E1" w:rsidRDefault="008933E1" w:rsidP="002205E5">
      <w:pPr>
        <w:pStyle w:val="R-Employment-firstpart"/>
        <w:keepNext w:val="0"/>
        <w:keepLines w:val="0"/>
        <w:widowControl w:val="0"/>
        <w:spacing w:after="0"/>
        <w:ind w:firstLine="0"/>
        <w:rPr>
          <w:szCs w:val="22"/>
        </w:rPr>
      </w:pPr>
      <w:r w:rsidRPr="002205E5">
        <w:rPr>
          <w:szCs w:val="22"/>
          <w:u w:val="single"/>
        </w:rPr>
        <w:t>Director, Somaliland School Improvement Program (SSIP) (2003-2006</w:t>
      </w:r>
      <w:r w:rsidR="00EC494B" w:rsidRPr="002205E5">
        <w:rPr>
          <w:szCs w:val="22"/>
        </w:rPr>
        <w:t xml:space="preserve">). </w:t>
      </w:r>
      <w:r w:rsidRPr="002205E5">
        <w:rPr>
          <w:szCs w:val="22"/>
        </w:rPr>
        <w:t xml:space="preserve">Managed SSIP, a two-year $1.8 million education activity, under the U.S. Agency for International Development (USAID)-funded Basic Education Policy </w:t>
      </w:r>
      <w:r w:rsidRPr="002205E5">
        <w:rPr>
          <w:szCs w:val="22"/>
        </w:rPr>
        <w:lastRenderedPageBreak/>
        <w:t>Support (BEPS) contract in northwest zone of Somalia (Somaliland), which included oversight and management of subcontractor CARE, monitoring the program progress, troubleshooting program issues at a distance and during field visits, official reporting, and start-up and close-out of sub-contract. School improvement and community mobilization undertaken in 15 communities to improve girls’ access to primary school. Scholarships provided for 19 women to attend two-year primary teaching program in Hargeisa, Somaliland and return to home communities as primary school teachers. Managed sub-contractor staff, consultants, and local staff.</w:t>
      </w:r>
    </w:p>
    <w:p w14:paraId="6B094F24" w14:textId="77777777" w:rsidR="002205E5" w:rsidRPr="002205E5" w:rsidRDefault="002205E5" w:rsidP="00CB43E5">
      <w:pPr>
        <w:pStyle w:val="R-Employment-firstpart"/>
        <w:keepNext w:val="0"/>
        <w:keepLines w:val="0"/>
        <w:widowControl w:val="0"/>
        <w:spacing w:after="0"/>
        <w:ind w:firstLine="0"/>
        <w:rPr>
          <w:szCs w:val="22"/>
        </w:rPr>
      </w:pPr>
    </w:p>
    <w:p w14:paraId="37081559" w14:textId="3CEE1CB5" w:rsidR="00BE2935" w:rsidRDefault="008933E1" w:rsidP="002205E5">
      <w:pPr>
        <w:pStyle w:val="R-Employment-firstpart"/>
        <w:keepNext w:val="0"/>
        <w:keepLines w:val="0"/>
        <w:widowControl w:val="0"/>
        <w:spacing w:after="0"/>
        <w:ind w:firstLine="0"/>
        <w:rPr>
          <w:szCs w:val="22"/>
        </w:rPr>
      </w:pPr>
      <w:r w:rsidRPr="002205E5">
        <w:rPr>
          <w:szCs w:val="22"/>
          <w:u w:val="single"/>
        </w:rPr>
        <w:t>Deputy Director, Afghanistan Primary Education Program (APEP) (until move to North Carolina in June 2004)</w:t>
      </w:r>
      <w:r w:rsidR="00EC494B" w:rsidRPr="002205E5">
        <w:rPr>
          <w:szCs w:val="22"/>
        </w:rPr>
        <w:t xml:space="preserve">. </w:t>
      </w:r>
      <w:r w:rsidRPr="002205E5">
        <w:rPr>
          <w:szCs w:val="22"/>
        </w:rPr>
        <w:t>Provided direction, administrative and management support, and oversight to APEP, a three-year $71 million primary education program funded by USAID addressing the most critical needs in Afghanistan’s education sector. Work included: textbook printing and distribution, accelerated learning programs in 17 provinces for overage students, face-to-face and radio-based teacher training, and capacity building services for the Ministry of Education. Analyzed training and methodologies and presented APEP accelerated learning program at 2004 CIES conference. Wrote case study in collaboration with project director of APEP implementation for Creative Associates’ education in crisis settings working group. Hired and managed sta</w:t>
      </w:r>
      <w:r w:rsidR="00AC2322" w:rsidRPr="002205E5">
        <w:rPr>
          <w:szCs w:val="22"/>
        </w:rPr>
        <w:t xml:space="preserve">ff in Washington, DC </w:t>
      </w:r>
      <w:r w:rsidR="00EA6F03" w:rsidRPr="002205E5">
        <w:rPr>
          <w:szCs w:val="22"/>
        </w:rPr>
        <w:t>and Kabul, and liaised with project team</w:t>
      </w:r>
      <w:r w:rsidR="00AC2322" w:rsidRPr="002205E5">
        <w:rPr>
          <w:szCs w:val="22"/>
        </w:rPr>
        <w:t>, including evaluation partner Aguirre</w:t>
      </w:r>
      <w:r w:rsidR="007C4DE8" w:rsidRPr="002205E5">
        <w:rPr>
          <w:szCs w:val="22"/>
        </w:rPr>
        <w:t>.</w:t>
      </w:r>
    </w:p>
    <w:p w14:paraId="14BE8F7F" w14:textId="77777777" w:rsidR="002205E5" w:rsidRPr="002205E5" w:rsidRDefault="002205E5" w:rsidP="00CB43E5">
      <w:pPr>
        <w:pStyle w:val="R-Employment-firstpart"/>
        <w:keepNext w:val="0"/>
        <w:keepLines w:val="0"/>
        <w:widowControl w:val="0"/>
        <w:spacing w:after="0"/>
        <w:ind w:firstLine="0"/>
        <w:rPr>
          <w:szCs w:val="22"/>
        </w:rPr>
      </w:pPr>
    </w:p>
    <w:p w14:paraId="56A7D2DA" w14:textId="202498D6" w:rsidR="008933E1" w:rsidRPr="002205E5" w:rsidRDefault="008933E1" w:rsidP="00CB43E5">
      <w:pPr>
        <w:pStyle w:val="R-Employment-firstpart"/>
        <w:keepNext w:val="0"/>
        <w:keepLines w:val="0"/>
        <w:widowControl w:val="0"/>
        <w:spacing w:after="0"/>
        <w:ind w:firstLine="0"/>
        <w:rPr>
          <w:szCs w:val="22"/>
        </w:rPr>
      </w:pPr>
      <w:r w:rsidRPr="002205E5">
        <w:rPr>
          <w:szCs w:val="22"/>
          <w:u w:val="single"/>
        </w:rPr>
        <w:t>Program Associate, 2002 - 2003</w:t>
      </w:r>
      <w:r w:rsidRPr="002205E5">
        <w:rPr>
          <w:szCs w:val="22"/>
        </w:rPr>
        <w:t>.</w:t>
      </w:r>
    </w:p>
    <w:p w14:paraId="5A8507F3" w14:textId="77777777" w:rsidR="00783015" w:rsidRPr="002205E5" w:rsidRDefault="00783015" w:rsidP="00CB43E5">
      <w:pPr>
        <w:pStyle w:val="R-Employment-firstpart"/>
        <w:keepNext w:val="0"/>
        <w:keepLines w:val="0"/>
        <w:widowControl w:val="0"/>
        <w:spacing w:after="0"/>
        <w:ind w:firstLine="0"/>
        <w:rPr>
          <w:szCs w:val="22"/>
        </w:rPr>
      </w:pPr>
      <w:r w:rsidRPr="002205E5">
        <w:rPr>
          <w:szCs w:val="22"/>
        </w:rPr>
        <w:t>Implemented landmark curriculum development conference in Kabul, Afghanistan in December 2002 with the Ministry of Education and in cooperation with UNICEF, UNESCO and the UN Program Secretariat. Wrote final report, which was disseminated broadly in the international development community.</w:t>
      </w:r>
    </w:p>
    <w:p w14:paraId="3C8EDD34" w14:textId="77777777" w:rsidR="00783015" w:rsidRPr="002205E5" w:rsidRDefault="00783015" w:rsidP="00CB43E5">
      <w:pPr>
        <w:pStyle w:val="R-Employment-firstpart"/>
        <w:keepNext w:val="0"/>
        <w:keepLines w:val="0"/>
        <w:widowControl w:val="0"/>
        <w:spacing w:after="0"/>
        <w:ind w:firstLine="0"/>
        <w:rPr>
          <w:szCs w:val="22"/>
        </w:rPr>
      </w:pPr>
      <w:r w:rsidRPr="002205E5">
        <w:rPr>
          <w:szCs w:val="22"/>
        </w:rPr>
        <w:t xml:space="preserve">Convened and facilitated consensus-building meetings on the education strategy for the EGAT (Economic Growth, Agriculture, and Trade) Education Office of USAID. Drafted strategy papers in collaboration with USAID education office, vetted outlines, and determined approaches on a variety of policy issues related to education and training. Participated in strategy-building sessions with the working group and managed decision-making processes surrounding education strategy issues. </w:t>
      </w:r>
    </w:p>
    <w:p w14:paraId="4FC8EB42" w14:textId="77777777" w:rsidR="00783015" w:rsidRPr="002205E5" w:rsidRDefault="00783015" w:rsidP="00CB43E5">
      <w:pPr>
        <w:pStyle w:val="R-Employment-firstpart"/>
        <w:keepNext w:val="0"/>
        <w:keepLines w:val="0"/>
        <w:widowControl w:val="0"/>
        <w:spacing w:after="0"/>
        <w:ind w:firstLine="0"/>
        <w:rPr>
          <w:szCs w:val="22"/>
        </w:rPr>
      </w:pPr>
      <w:r w:rsidRPr="002205E5">
        <w:rPr>
          <w:szCs w:val="22"/>
        </w:rPr>
        <w:t>Participated in five-day technical training workshop in April 2003 on reading instruction attended by staff from the Caribbean, Central American, and South American Centers of Excellence for Teacher Training (CETT), along with the ten-member Consultative Committee made up of education experts from across the hemisphere and education program officers from all of the involved USAID missions and bureaus. Collaborated on design, including evaluation framework in collaboration with Aguirre (now JBS/Aguirre), of the CETT, managed report-writing process involving both technical reports and concept papers. Participated in a series of four negotiating/design trips in Honduras and Miami, Florida, which brought together representatives from governments, institutions, and USAID to define a framework for teacher-training centers to serve Central America and the Dominican Republic.</w:t>
      </w:r>
    </w:p>
    <w:p w14:paraId="6416D20C" w14:textId="14F1CA99" w:rsidR="00783015" w:rsidRDefault="00783015" w:rsidP="002205E5">
      <w:pPr>
        <w:pStyle w:val="R-Employment-firstpart"/>
        <w:keepNext w:val="0"/>
        <w:keepLines w:val="0"/>
        <w:widowControl w:val="0"/>
        <w:spacing w:after="0"/>
        <w:ind w:firstLine="0"/>
        <w:rPr>
          <w:szCs w:val="22"/>
        </w:rPr>
      </w:pPr>
      <w:r w:rsidRPr="002205E5">
        <w:rPr>
          <w:szCs w:val="22"/>
        </w:rPr>
        <w:t>Represented Creative Associates in interviews with a variety of media outlets, including NPR, NHK, Voice of America, Education Week, and Forbes. Visited Members of Congress as part of the Basic Education Coalition to discuss the importance of basic education in the developing world</w:t>
      </w:r>
      <w:r w:rsidR="00D01AB1" w:rsidRPr="002205E5">
        <w:rPr>
          <w:szCs w:val="22"/>
        </w:rPr>
        <w:t>.</w:t>
      </w:r>
    </w:p>
    <w:p w14:paraId="5B7E0D9D" w14:textId="77777777" w:rsidR="002205E5" w:rsidRPr="002205E5" w:rsidRDefault="002205E5" w:rsidP="00CB43E5">
      <w:pPr>
        <w:pStyle w:val="R-Employment-firstpart"/>
        <w:keepNext w:val="0"/>
        <w:keepLines w:val="0"/>
        <w:widowControl w:val="0"/>
        <w:spacing w:after="0"/>
        <w:ind w:firstLine="0"/>
        <w:rPr>
          <w:szCs w:val="22"/>
        </w:rPr>
      </w:pPr>
    </w:p>
    <w:p w14:paraId="3B3ADC9B" w14:textId="293EEF1D" w:rsidR="00BE2935" w:rsidRPr="002205E5" w:rsidRDefault="00BE2935" w:rsidP="00CB43E5">
      <w:pPr>
        <w:pStyle w:val="R-Employment-firstpart"/>
        <w:keepNext w:val="0"/>
        <w:keepLines w:val="0"/>
        <w:widowControl w:val="0"/>
        <w:spacing w:after="0"/>
        <w:rPr>
          <w:szCs w:val="22"/>
        </w:rPr>
      </w:pPr>
      <w:r w:rsidRPr="002205E5">
        <w:rPr>
          <w:szCs w:val="22"/>
        </w:rPr>
        <w:t>1999 – 2000.</w:t>
      </w:r>
      <w:r w:rsidRPr="002205E5">
        <w:rPr>
          <w:szCs w:val="22"/>
        </w:rPr>
        <w:tab/>
        <w:t>International Resources Group, Ltd., Washington, DC</w:t>
      </w:r>
    </w:p>
    <w:p w14:paraId="5C2DFA01" w14:textId="77777777" w:rsidR="00BE2935" w:rsidRPr="002205E5" w:rsidRDefault="00BE2935" w:rsidP="00CB43E5">
      <w:pPr>
        <w:pStyle w:val="R-Employment-firstpart"/>
        <w:keepNext w:val="0"/>
        <w:keepLines w:val="0"/>
        <w:widowControl w:val="0"/>
        <w:spacing w:after="0"/>
        <w:ind w:firstLine="0"/>
        <w:rPr>
          <w:szCs w:val="22"/>
        </w:rPr>
      </w:pPr>
      <w:r w:rsidRPr="002205E5">
        <w:rPr>
          <w:szCs w:val="22"/>
          <w:u w:val="single"/>
        </w:rPr>
        <w:t>Independent Consultant</w:t>
      </w:r>
      <w:r w:rsidRPr="002205E5">
        <w:rPr>
          <w:szCs w:val="22"/>
        </w:rPr>
        <w:t>. Developed an assessment of Central America’s vulnerabilities and capacities to respond to and mitigate future natural disasters after Hurricane Mitch. Researched strategic sector vulnerabilities, including economic, environmental, education, political and sociocultural.</w:t>
      </w:r>
    </w:p>
    <w:p w14:paraId="3E89A708" w14:textId="77777777" w:rsidR="00CB43E5" w:rsidRDefault="00CB43E5" w:rsidP="002205E5">
      <w:pPr>
        <w:pStyle w:val="R-Employment-firstpart"/>
        <w:keepNext w:val="0"/>
        <w:keepLines w:val="0"/>
        <w:widowControl w:val="0"/>
        <w:spacing w:after="0"/>
        <w:rPr>
          <w:szCs w:val="22"/>
        </w:rPr>
      </w:pPr>
    </w:p>
    <w:p w14:paraId="6ADCCE14" w14:textId="65F68CEF" w:rsidR="00BE2935" w:rsidRDefault="00BE2935" w:rsidP="002205E5">
      <w:pPr>
        <w:pStyle w:val="R-Employment-firstpart"/>
        <w:keepNext w:val="0"/>
        <w:keepLines w:val="0"/>
        <w:widowControl w:val="0"/>
        <w:spacing w:after="0"/>
        <w:rPr>
          <w:szCs w:val="22"/>
        </w:rPr>
      </w:pPr>
      <w:r w:rsidRPr="002205E5">
        <w:rPr>
          <w:szCs w:val="22"/>
        </w:rPr>
        <w:t>1997 – 1999.</w:t>
      </w:r>
      <w:r w:rsidRPr="002205E5">
        <w:rPr>
          <w:szCs w:val="22"/>
        </w:rPr>
        <w:tab/>
        <w:t xml:space="preserve">Whitcomb Jr/Sr. High School, Bethel, VT </w:t>
      </w:r>
    </w:p>
    <w:p w14:paraId="33DACDAD" w14:textId="77777777" w:rsidR="00BE2935" w:rsidRDefault="00BE2935" w:rsidP="002205E5">
      <w:pPr>
        <w:pStyle w:val="R-Employment-firstpart"/>
        <w:keepNext w:val="0"/>
        <w:keepLines w:val="0"/>
        <w:widowControl w:val="0"/>
        <w:spacing w:after="0"/>
        <w:ind w:firstLine="0"/>
        <w:rPr>
          <w:szCs w:val="22"/>
        </w:rPr>
      </w:pPr>
      <w:r w:rsidRPr="002205E5">
        <w:rPr>
          <w:szCs w:val="22"/>
          <w:u w:val="single"/>
        </w:rPr>
        <w:t>French and Spanish Teacher</w:t>
      </w:r>
      <w:r w:rsidRPr="002205E5">
        <w:rPr>
          <w:szCs w:val="22"/>
        </w:rPr>
        <w:t xml:space="preserve">. Directed Foreign Language program and curriculum planning. Taught French I through IV, and Spanish I and II. Created complementary literature/film curriculum and incorporated educational technology into foreign language classrooms. Integrated African art into curriculum. Initiated $10,000 fundraising </w:t>
      </w:r>
      <w:proofErr w:type="gramStart"/>
      <w:r w:rsidRPr="002205E5">
        <w:rPr>
          <w:szCs w:val="22"/>
        </w:rPr>
        <w:t>campaign, and</w:t>
      </w:r>
      <w:proofErr w:type="gramEnd"/>
      <w:r w:rsidRPr="002205E5">
        <w:rPr>
          <w:szCs w:val="22"/>
        </w:rPr>
        <w:t xml:space="preserve"> directed trips to Quebec and France. Participated in </w:t>
      </w:r>
      <w:proofErr w:type="spellStart"/>
      <w:r w:rsidRPr="002205E5">
        <w:rPr>
          <w:szCs w:val="22"/>
        </w:rPr>
        <w:t>Rassias</w:t>
      </w:r>
      <w:proofErr w:type="spellEnd"/>
      <w:r w:rsidRPr="002205E5">
        <w:rPr>
          <w:szCs w:val="22"/>
        </w:rPr>
        <w:t xml:space="preserve"> Foundation teacher training workshop at Dartmouth College, drew extensively on the </w:t>
      </w:r>
      <w:proofErr w:type="spellStart"/>
      <w:r w:rsidRPr="002205E5">
        <w:rPr>
          <w:szCs w:val="22"/>
        </w:rPr>
        <w:t>Rassias</w:t>
      </w:r>
      <w:proofErr w:type="spellEnd"/>
      <w:r w:rsidRPr="002205E5">
        <w:rPr>
          <w:szCs w:val="22"/>
        </w:rPr>
        <w:t xml:space="preserve"> method in my classroom. </w:t>
      </w:r>
    </w:p>
    <w:p w14:paraId="481407F9" w14:textId="77777777" w:rsidR="002205E5" w:rsidRPr="002205E5" w:rsidRDefault="002205E5" w:rsidP="00CB43E5">
      <w:pPr>
        <w:pStyle w:val="R-Employment-firstpart"/>
        <w:keepNext w:val="0"/>
        <w:keepLines w:val="0"/>
        <w:widowControl w:val="0"/>
        <w:spacing w:after="0"/>
        <w:ind w:firstLine="0"/>
        <w:rPr>
          <w:szCs w:val="22"/>
        </w:rPr>
      </w:pPr>
    </w:p>
    <w:p w14:paraId="2F9BBA47" w14:textId="77777777" w:rsidR="00470717" w:rsidRPr="002205E5" w:rsidRDefault="00470717" w:rsidP="00CB43E5">
      <w:pPr>
        <w:pStyle w:val="R-Employment-firstpart"/>
        <w:keepNext w:val="0"/>
        <w:keepLines w:val="0"/>
        <w:spacing w:after="0"/>
        <w:ind w:left="0" w:firstLine="0"/>
        <w:rPr>
          <w:szCs w:val="22"/>
        </w:rPr>
      </w:pPr>
      <w:r w:rsidRPr="002205E5">
        <w:rPr>
          <w:szCs w:val="22"/>
        </w:rPr>
        <w:t xml:space="preserve">1996 – 1997. </w:t>
      </w:r>
      <w:r w:rsidRPr="002205E5">
        <w:rPr>
          <w:szCs w:val="22"/>
        </w:rPr>
        <w:tab/>
      </w:r>
      <w:r w:rsidRPr="002205E5">
        <w:rPr>
          <w:szCs w:val="22"/>
        </w:rPr>
        <w:tab/>
        <w:t xml:space="preserve">Lebanon College, Lebanon, NH </w:t>
      </w:r>
    </w:p>
    <w:p w14:paraId="0446079E" w14:textId="77777777" w:rsidR="00470717" w:rsidRDefault="00470717" w:rsidP="002205E5">
      <w:pPr>
        <w:pStyle w:val="R-Employment-firstpart"/>
        <w:keepNext w:val="0"/>
        <w:keepLines w:val="0"/>
        <w:spacing w:after="0"/>
        <w:ind w:firstLine="0"/>
        <w:rPr>
          <w:szCs w:val="22"/>
        </w:rPr>
      </w:pPr>
      <w:r w:rsidRPr="002205E5">
        <w:rPr>
          <w:szCs w:val="22"/>
          <w:u w:val="single"/>
        </w:rPr>
        <w:t>Instructor of French</w:t>
      </w:r>
      <w:r w:rsidRPr="002205E5">
        <w:rPr>
          <w:szCs w:val="22"/>
        </w:rPr>
        <w:t>. Designed curriculum and taught inaugural group of students in a foreign language program for home-schooled students in Vermont and New Hampshire. Taught Conversation and Composition and French Literature courses to adult students.</w:t>
      </w:r>
    </w:p>
    <w:p w14:paraId="67C020F4" w14:textId="77777777" w:rsidR="002205E5" w:rsidRPr="002205E5" w:rsidRDefault="002205E5" w:rsidP="00CB43E5">
      <w:pPr>
        <w:pStyle w:val="R-Employment-firstpart"/>
        <w:keepNext w:val="0"/>
        <w:keepLines w:val="0"/>
        <w:spacing w:after="0"/>
        <w:ind w:firstLine="0"/>
        <w:rPr>
          <w:szCs w:val="22"/>
        </w:rPr>
      </w:pPr>
    </w:p>
    <w:p w14:paraId="0D9EF95D" w14:textId="77777777" w:rsidR="00470717" w:rsidRPr="002205E5" w:rsidRDefault="00470717" w:rsidP="00CB43E5">
      <w:pPr>
        <w:pStyle w:val="R-Employment-firstpart"/>
        <w:keepNext w:val="0"/>
        <w:keepLines w:val="0"/>
        <w:spacing w:after="0"/>
        <w:rPr>
          <w:szCs w:val="22"/>
        </w:rPr>
      </w:pPr>
      <w:r w:rsidRPr="002205E5">
        <w:rPr>
          <w:szCs w:val="22"/>
        </w:rPr>
        <w:t>1996 – 1997.</w:t>
      </w:r>
      <w:r w:rsidRPr="002205E5">
        <w:rPr>
          <w:szCs w:val="22"/>
        </w:rPr>
        <w:tab/>
        <w:t>Lyme School, Lyme, NH</w:t>
      </w:r>
    </w:p>
    <w:p w14:paraId="26D12AC5" w14:textId="77777777" w:rsidR="00470717" w:rsidRDefault="00470717" w:rsidP="002205E5">
      <w:pPr>
        <w:pStyle w:val="R-Employment-firstpart"/>
        <w:keepNext w:val="0"/>
        <w:keepLines w:val="0"/>
        <w:spacing w:after="0"/>
        <w:ind w:firstLine="0"/>
        <w:rPr>
          <w:szCs w:val="22"/>
        </w:rPr>
      </w:pPr>
      <w:r w:rsidRPr="002205E5">
        <w:rPr>
          <w:szCs w:val="22"/>
          <w:u w:val="single"/>
        </w:rPr>
        <w:t>French Teacher</w:t>
      </w:r>
      <w:r w:rsidRPr="002205E5">
        <w:rPr>
          <w:szCs w:val="22"/>
        </w:rPr>
        <w:t xml:space="preserve">. Took over for departing teacher at mid-year. Taught French to fifth through eighth grades. Designed and led an educational trip to Montreal for eighth grade students. </w:t>
      </w:r>
    </w:p>
    <w:p w14:paraId="40477E95" w14:textId="77777777" w:rsidR="002205E5" w:rsidRPr="002205E5" w:rsidRDefault="002205E5" w:rsidP="00CB43E5">
      <w:pPr>
        <w:pStyle w:val="R-Employment-firstpart"/>
        <w:keepNext w:val="0"/>
        <w:keepLines w:val="0"/>
        <w:spacing w:after="0"/>
        <w:ind w:firstLine="0"/>
        <w:rPr>
          <w:szCs w:val="22"/>
        </w:rPr>
      </w:pPr>
    </w:p>
    <w:p w14:paraId="41629412" w14:textId="77777777" w:rsidR="00470717" w:rsidRPr="002205E5" w:rsidRDefault="00470717" w:rsidP="00CB43E5">
      <w:pPr>
        <w:pStyle w:val="R-Employment-firstpart"/>
        <w:keepNext w:val="0"/>
        <w:keepLines w:val="0"/>
        <w:spacing w:after="0"/>
        <w:rPr>
          <w:szCs w:val="22"/>
        </w:rPr>
      </w:pPr>
      <w:r w:rsidRPr="002205E5">
        <w:rPr>
          <w:szCs w:val="22"/>
        </w:rPr>
        <w:t xml:space="preserve">1996 – 1997. </w:t>
      </w:r>
      <w:r w:rsidRPr="002205E5">
        <w:rPr>
          <w:szCs w:val="22"/>
        </w:rPr>
        <w:tab/>
        <w:t>Thetford Elementary School, Thetford, VT</w:t>
      </w:r>
    </w:p>
    <w:p w14:paraId="7DD73B78" w14:textId="77777777" w:rsidR="00470717" w:rsidRDefault="00470717" w:rsidP="002205E5">
      <w:pPr>
        <w:pStyle w:val="R-Employment-firstpart"/>
        <w:keepNext w:val="0"/>
        <w:keepLines w:val="0"/>
        <w:spacing w:after="0"/>
        <w:ind w:firstLine="0"/>
        <w:rPr>
          <w:szCs w:val="22"/>
        </w:rPr>
      </w:pPr>
      <w:r w:rsidRPr="002205E5">
        <w:rPr>
          <w:szCs w:val="22"/>
          <w:u w:val="single"/>
        </w:rPr>
        <w:t>French Teacher</w:t>
      </w:r>
      <w:r w:rsidRPr="002205E5">
        <w:rPr>
          <w:szCs w:val="22"/>
        </w:rPr>
        <w:t xml:space="preserve">. Created and taught morning French program for </w:t>
      </w:r>
      <w:proofErr w:type="gramStart"/>
      <w:r w:rsidRPr="002205E5">
        <w:rPr>
          <w:szCs w:val="22"/>
        </w:rPr>
        <w:t>Kindergarten</w:t>
      </w:r>
      <w:proofErr w:type="gramEnd"/>
      <w:r w:rsidRPr="002205E5">
        <w:rPr>
          <w:szCs w:val="22"/>
        </w:rPr>
        <w:t xml:space="preserve"> through fifth grade based on the Total Physical Response (TPR) method of language teaching.</w:t>
      </w:r>
    </w:p>
    <w:p w14:paraId="77B43C68" w14:textId="77777777" w:rsidR="002205E5" w:rsidRPr="002205E5" w:rsidRDefault="002205E5" w:rsidP="00CB43E5">
      <w:pPr>
        <w:pStyle w:val="R-Employment-firstpart"/>
        <w:keepNext w:val="0"/>
        <w:keepLines w:val="0"/>
        <w:spacing w:after="0"/>
        <w:ind w:firstLine="0"/>
        <w:rPr>
          <w:szCs w:val="22"/>
        </w:rPr>
      </w:pPr>
    </w:p>
    <w:p w14:paraId="45116EFE" w14:textId="77777777" w:rsidR="00470717" w:rsidRPr="002205E5" w:rsidRDefault="00470717" w:rsidP="00CB43E5">
      <w:pPr>
        <w:pStyle w:val="R-Employment-firstpart"/>
        <w:keepNext w:val="0"/>
        <w:keepLines w:val="0"/>
        <w:widowControl w:val="0"/>
        <w:spacing w:after="0"/>
        <w:rPr>
          <w:szCs w:val="22"/>
        </w:rPr>
      </w:pPr>
      <w:r w:rsidRPr="002205E5">
        <w:rPr>
          <w:szCs w:val="22"/>
        </w:rPr>
        <w:t>1995.</w:t>
      </w:r>
      <w:r w:rsidRPr="002205E5">
        <w:rPr>
          <w:szCs w:val="22"/>
        </w:rPr>
        <w:tab/>
        <w:t xml:space="preserve">Comprehensive Care Center, Danville, KY </w:t>
      </w:r>
    </w:p>
    <w:p w14:paraId="48DBDE9D" w14:textId="77777777" w:rsidR="00470717" w:rsidRDefault="00470717" w:rsidP="002205E5">
      <w:pPr>
        <w:pStyle w:val="R-Employment-firstpart"/>
        <w:keepNext w:val="0"/>
        <w:keepLines w:val="0"/>
        <w:widowControl w:val="0"/>
        <w:spacing w:after="0"/>
        <w:ind w:firstLine="0"/>
        <w:rPr>
          <w:szCs w:val="22"/>
        </w:rPr>
      </w:pPr>
      <w:r w:rsidRPr="002205E5">
        <w:rPr>
          <w:szCs w:val="22"/>
          <w:u w:val="single"/>
        </w:rPr>
        <w:t>Teacher, RISE Program (Reading Increases Self-Esteem)</w:t>
      </w:r>
      <w:r w:rsidRPr="002205E5">
        <w:rPr>
          <w:szCs w:val="22"/>
        </w:rPr>
        <w:t>. Taught at-risk third and fourth graders in combined mental health and reading summer program.</w:t>
      </w:r>
    </w:p>
    <w:p w14:paraId="4671C272" w14:textId="77777777" w:rsidR="002205E5" w:rsidRPr="002205E5" w:rsidRDefault="002205E5" w:rsidP="00CB43E5">
      <w:pPr>
        <w:pStyle w:val="R-Employment-firstpart"/>
        <w:keepNext w:val="0"/>
        <w:keepLines w:val="0"/>
        <w:widowControl w:val="0"/>
        <w:spacing w:after="0"/>
        <w:ind w:firstLine="0"/>
        <w:rPr>
          <w:szCs w:val="22"/>
        </w:rPr>
      </w:pPr>
    </w:p>
    <w:p w14:paraId="35F80CCB" w14:textId="77777777" w:rsidR="00470717" w:rsidRPr="002205E5" w:rsidRDefault="00470717" w:rsidP="00CB43E5">
      <w:pPr>
        <w:pStyle w:val="R-Employment-firstpart"/>
        <w:keepNext w:val="0"/>
        <w:keepLines w:val="0"/>
        <w:widowControl w:val="0"/>
        <w:spacing w:after="0"/>
        <w:rPr>
          <w:szCs w:val="22"/>
        </w:rPr>
      </w:pPr>
      <w:r w:rsidRPr="002205E5">
        <w:rPr>
          <w:szCs w:val="22"/>
        </w:rPr>
        <w:t>1993 – 1994.</w:t>
      </w:r>
      <w:r w:rsidRPr="002205E5">
        <w:rPr>
          <w:szCs w:val="22"/>
        </w:rPr>
        <w:tab/>
        <w:t xml:space="preserve">U.S. Peace Corps, Benin, West Africa </w:t>
      </w:r>
    </w:p>
    <w:p w14:paraId="080FA6D5" w14:textId="77777777" w:rsidR="00470717" w:rsidRDefault="00470717" w:rsidP="002205E5">
      <w:pPr>
        <w:pStyle w:val="R-Employment-firstpart"/>
        <w:keepNext w:val="0"/>
        <w:keepLines w:val="0"/>
        <w:widowControl w:val="0"/>
        <w:spacing w:after="0"/>
        <w:ind w:firstLine="0"/>
        <w:rPr>
          <w:szCs w:val="22"/>
        </w:rPr>
      </w:pPr>
      <w:r w:rsidRPr="002205E5">
        <w:rPr>
          <w:szCs w:val="22"/>
          <w:u w:val="single"/>
        </w:rPr>
        <w:t>Rural Community Development Volunteer</w:t>
      </w:r>
      <w:r w:rsidRPr="002205E5">
        <w:rPr>
          <w:szCs w:val="22"/>
        </w:rPr>
        <w:t xml:space="preserve">. Served as counterpart to Beninese director of social center, giving nutrition and literacy seminars to mothers in a forty-five-village region. Pursued animal husbandry, agricultural extension and income generation projects in eleven outlying villages with local cooperatives.  Wrote successful grant proposal to U.S. Embassy for an integrated fish farming and quail husbandry project. Selected to speak on national television in </w:t>
      </w:r>
      <w:proofErr w:type="spellStart"/>
      <w:r w:rsidRPr="002205E5">
        <w:rPr>
          <w:szCs w:val="22"/>
        </w:rPr>
        <w:t>Goun</w:t>
      </w:r>
      <w:proofErr w:type="spellEnd"/>
      <w:r w:rsidRPr="002205E5">
        <w:rPr>
          <w:szCs w:val="22"/>
        </w:rPr>
        <w:t xml:space="preserve"> language at swearing-in ceremony, which celebrated 25 years of Peace Corps in Benin. Participated in agriculture, animal husbandry and health training emphasizing adult education techniques at Heifer Project International, and an in-country local language and cross-cultural skills training. </w:t>
      </w:r>
    </w:p>
    <w:p w14:paraId="76F293F3" w14:textId="77777777" w:rsidR="002205E5" w:rsidRPr="002205E5" w:rsidRDefault="002205E5" w:rsidP="00CB43E5">
      <w:pPr>
        <w:pStyle w:val="R-Employment-firstpart"/>
        <w:keepNext w:val="0"/>
        <w:keepLines w:val="0"/>
        <w:widowControl w:val="0"/>
        <w:spacing w:after="0"/>
        <w:ind w:firstLine="0"/>
        <w:rPr>
          <w:szCs w:val="22"/>
        </w:rPr>
      </w:pPr>
    </w:p>
    <w:p w14:paraId="5B80001C" w14:textId="77777777" w:rsidR="00470717" w:rsidRPr="002205E5" w:rsidRDefault="00470717" w:rsidP="00CB43E5">
      <w:pPr>
        <w:pStyle w:val="R-Employment-firstpart"/>
        <w:keepNext w:val="0"/>
        <w:keepLines w:val="0"/>
        <w:widowControl w:val="0"/>
        <w:spacing w:after="0"/>
        <w:rPr>
          <w:szCs w:val="22"/>
        </w:rPr>
      </w:pPr>
      <w:r w:rsidRPr="002205E5">
        <w:rPr>
          <w:szCs w:val="22"/>
        </w:rPr>
        <w:t xml:space="preserve">1993. </w:t>
      </w:r>
      <w:r w:rsidRPr="002205E5">
        <w:rPr>
          <w:szCs w:val="22"/>
        </w:rPr>
        <w:tab/>
        <w:t>U.S. Senator Wendell Ford, Washington, DC</w:t>
      </w:r>
    </w:p>
    <w:p w14:paraId="58911DFE" w14:textId="77777777" w:rsidR="00470717" w:rsidRDefault="00470717" w:rsidP="002205E5">
      <w:pPr>
        <w:pStyle w:val="R-Employment-firstpart"/>
        <w:keepNext w:val="0"/>
        <w:keepLines w:val="0"/>
        <w:spacing w:after="0"/>
        <w:ind w:firstLine="0"/>
        <w:rPr>
          <w:szCs w:val="22"/>
        </w:rPr>
      </w:pPr>
      <w:r w:rsidRPr="002205E5">
        <w:rPr>
          <w:szCs w:val="22"/>
          <w:u w:val="single"/>
        </w:rPr>
        <w:t>Staff Assistant</w:t>
      </w:r>
      <w:r w:rsidRPr="002205E5">
        <w:rPr>
          <w:szCs w:val="22"/>
        </w:rPr>
        <w:t>.</w:t>
      </w:r>
    </w:p>
    <w:p w14:paraId="36CE8D33" w14:textId="77777777" w:rsidR="002205E5" w:rsidRPr="002205E5" w:rsidRDefault="002205E5" w:rsidP="00CB43E5">
      <w:pPr>
        <w:pStyle w:val="R-Employment-firstpart"/>
        <w:keepNext w:val="0"/>
        <w:keepLines w:val="0"/>
        <w:spacing w:after="0"/>
        <w:ind w:firstLine="0"/>
        <w:rPr>
          <w:szCs w:val="22"/>
        </w:rPr>
      </w:pPr>
    </w:p>
    <w:p w14:paraId="523881B9" w14:textId="77777777" w:rsidR="00470717" w:rsidRPr="002205E5" w:rsidRDefault="00470717" w:rsidP="00CB43E5">
      <w:pPr>
        <w:pStyle w:val="R-Employment-firstpart"/>
        <w:keepNext w:val="0"/>
        <w:keepLines w:val="0"/>
        <w:spacing w:after="0"/>
        <w:rPr>
          <w:szCs w:val="22"/>
        </w:rPr>
      </w:pPr>
      <w:r w:rsidRPr="002205E5">
        <w:rPr>
          <w:szCs w:val="22"/>
        </w:rPr>
        <w:t>1992.</w:t>
      </w:r>
      <w:r w:rsidRPr="002205E5">
        <w:rPr>
          <w:szCs w:val="22"/>
        </w:rPr>
        <w:tab/>
        <w:t>Presbyterian Church (U.S.A.), Juneau, AK</w:t>
      </w:r>
    </w:p>
    <w:p w14:paraId="5CD577FD" w14:textId="77777777" w:rsidR="00470717" w:rsidRDefault="00470717" w:rsidP="002205E5">
      <w:pPr>
        <w:pStyle w:val="R-Employment-firstpart"/>
        <w:keepNext w:val="0"/>
        <w:keepLines w:val="0"/>
        <w:spacing w:after="0"/>
        <w:ind w:firstLine="0"/>
        <w:rPr>
          <w:szCs w:val="22"/>
          <w:u w:val="single"/>
        </w:rPr>
      </w:pPr>
      <w:r w:rsidRPr="002205E5">
        <w:rPr>
          <w:szCs w:val="22"/>
          <w:u w:val="single"/>
        </w:rPr>
        <w:t>Southeast Alaska Volunteer in Mission.</w:t>
      </w:r>
    </w:p>
    <w:p w14:paraId="16071B91" w14:textId="77777777" w:rsidR="002205E5" w:rsidRPr="002205E5" w:rsidRDefault="002205E5" w:rsidP="00CB43E5">
      <w:pPr>
        <w:pStyle w:val="R-Employment-firstpart"/>
        <w:keepNext w:val="0"/>
        <w:keepLines w:val="0"/>
        <w:spacing w:after="0"/>
        <w:ind w:firstLine="0"/>
        <w:rPr>
          <w:szCs w:val="22"/>
          <w:u w:val="single"/>
        </w:rPr>
      </w:pPr>
    </w:p>
    <w:p w14:paraId="5EF33322" w14:textId="77777777" w:rsidR="00BA5C71" w:rsidRPr="00CB43E5" w:rsidRDefault="00BA5C71" w:rsidP="00CB43E5">
      <w:pPr>
        <w:pStyle w:val="R-2h"/>
        <w:spacing w:before="0" w:after="0"/>
        <w:rPr>
          <w:rFonts w:ascii="Times New Roman" w:hAnsi="Times New Roman"/>
        </w:rPr>
      </w:pPr>
      <w:r w:rsidRPr="00CB43E5">
        <w:rPr>
          <w:rFonts w:ascii="Times New Roman" w:hAnsi="Times New Roman"/>
        </w:rPr>
        <w:t>Honors and Awards</w:t>
      </w:r>
    </w:p>
    <w:p w14:paraId="32FD7E5D"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 xml:space="preserve">2011-12. North Carolina Education Policy Fellows Program (EPFP). </w:t>
      </w:r>
    </w:p>
    <w:p w14:paraId="41E5758D"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2011. UNC School of Education Linda Dykstra Distinguished Dissertation.</w:t>
      </w:r>
    </w:p>
    <w:p w14:paraId="1ADB6BCE"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2010. Conference Travel Grant, UNC School of Education Graduate Student Association.</w:t>
      </w:r>
    </w:p>
    <w:p w14:paraId="6EC37F8C"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 xml:space="preserve">2009. Conference Travel Grant, UNC Graduate and Professional Student Federation. </w:t>
      </w:r>
    </w:p>
    <w:p w14:paraId="5D010329"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 xml:space="preserve">2009. UNC Off-campus Dissertation Fellowship, UNC Graduate School.  </w:t>
      </w:r>
    </w:p>
    <w:p w14:paraId="0AE32BEA"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2007-08. Foreign Language and Area Studies (FLAS) Fellowship, U.S. Department of Education.</w:t>
      </w:r>
    </w:p>
    <w:p w14:paraId="481878B0"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2007. Conference Travel Grant, UNC School of Education Graduate Student Association.</w:t>
      </w:r>
    </w:p>
    <w:p w14:paraId="6DDAD91E"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2003. U.S. State Depar</w:t>
      </w:r>
      <w:r w:rsidR="00CB63AA" w:rsidRPr="002205E5">
        <w:rPr>
          <w:bCs/>
          <w:iCs/>
          <w:sz w:val="22"/>
          <w:szCs w:val="22"/>
        </w:rPr>
        <w:t xml:space="preserve">tment Foreign Service. Invited to enter after </w:t>
      </w:r>
      <w:r w:rsidRPr="002205E5">
        <w:rPr>
          <w:bCs/>
          <w:iCs/>
          <w:sz w:val="22"/>
          <w:szCs w:val="22"/>
        </w:rPr>
        <w:t>written</w:t>
      </w:r>
      <w:r w:rsidR="00F86AE1" w:rsidRPr="002205E5">
        <w:rPr>
          <w:bCs/>
          <w:iCs/>
          <w:sz w:val="22"/>
          <w:szCs w:val="22"/>
        </w:rPr>
        <w:t xml:space="preserve"> </w:t>
      </w:r>
      <w:r w:rsidR="00CB63AA" w:rsidRPr="002205E5">
        <w:rPr>
          <w:bCs/>
          <w:iCs/>
          <w:sz w:val="22"/>
          <w:szCs w:val="22"/>
        </w:rPr>
        <w:t>and oral exams</w:t>
      </w:r>
      <w:r w:rsidRPr="002205E5">
        <w:rPr>
          <w:bCs/>
          <w:iCs/>
          <w:sz w:val="22"/>
          <w:szCs w:val="22"/>
        </w:rPr>
        <w:t>.</w:t>
      </w:r>
    </w:p>
    <w:p w14:paraId="7FC8444A"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 xml:space="preserve">1998. Johns Hopkins School for Advanced International Studies (SAIS) Summer Scholar. </w:t>
      </w:r>
    </w:p>
    <w:p w14:paraId="40F0B668"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1998. Eisenhower Grant, U.S. Department of Education (at Romance Languages Institute, Mexico).</w:t>
      </w:r>
    </w:p>
    <w:p w14:paraId="6D92806E"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 xml:space="preserve">1998. Vermont New Teacher of the Year, Northeast Conference on the Teaching of Foreign Languages. </w:t>
      </w:r>
    </w:p>
    <w:p w14:paraId="2855F532"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1991. Pew Undergraduate Research Fellowship, Davidson College.</w:t>
      </w:r>
    </w:p>
    <w:p w14:paraId="04AC551C" w14:textId="77777777" w:rsidR="00AE509B" w:rsidRPr="002205E5" w:rsidRDefault="00AE509B" w:rsidP="002205E5">
      <w:pPr>
        <w:widowControl w:val="0"/>
        <w:autoSpaceDE w:val="0"/>
        <w:autoSpaceDN w:val="0"/>
        <w:adjustRightInd w:val="0"/>
        <w:contextualSpacing/>
        <w:jc w:val="both"/>
        <w:rPr>
          <w:bCs/>
          <w:iCs/>
          <w:sz w:val="22"/>
          <w:szCs w:val="22"/>
        </w:rPr>
      </w:pPr>
      <w:r w:rsidRPr="002205E5">
        <w:rPr>
          <w:bCs/>
          <w:iCs/>
          <w:sz w:val="22"/>
          <w:szCs w:val="22"/>
        </w:rPr>
        <w:t xml:space="preserve">1986. Honorable Order of Kentucky Colonels. </w:t>
      </w:r>
    </w:p>
    <w:p w14:paraId="2F7AC70F" w14:textId="77777777" w:rsidR="005010A0" w:rsidRPr="00CB43E5" w:rsidRDefault="005010A0" w:rsidP="00CB43E5">
      <w:pPr>
        <w:pStyle w:val="R-2h"/>
        <w:keepNext w:val="0"/>
        <w:keepLines w:val="0"/>
        <w:widowControl w:val="0"/>
        <w:spacing w:before="0" w:after="0"/>
        <w:rPr>
          <w:rFonts w:ascii="Times New Roman" w:hAnsi="Times New Roman"/>
        </w:rPr>
      </w:pPr>
    </w:p>
    <w:p w14:paraId="6249D3C2" w14:textId="3DD1AA30" w:rsidR="00BA5C71" w:rsidRPr="00CB43E5" w:rsidRDefault="00BA5C71" w:rsidP="00CB43E5">
      <w:pPr>
        <w:pStyle w:val="R-2h"/>
        <w:keepNext w:val="0"/>
        <w:keepLines w:val="0"/>
        <w:widowControl w:val="0"/>
        <w:spacing w:before="0" w:after="0"/>
        <w:rPr>
          <w:rFonts w:ascii="Times New Roman" w:hAnsi="Times New Roman"/>
        </w:rPr>
      </w:pPr>
      <w:r w:rsidRPr="00CB43E5">
        <w:rPr>
          <w:rFonts w:ascii="Times New Roman" w:hAnsi="Times New Roman"/>
        </w:rPr>
        <w:t>Professional Associations</w:t>
      </w:r>
    </w:p>
    <w:p w14:paraId="454DA958" w14:textId="77777777" w:rsidR="00AE509B" w:rsidRPr="002205E5" w:rsidRDefault="00AE509B" w:rsidP="002205E5">
      <w:pPr>
        <w:widowControl w:val="0"/>
        <w:jc w:val="both"/>
        <w:rPr>
          <w:sz w:val="22"/>
          <w:szCs w:val="22"/>
        </w:rPr>
      </w:pPr>
      <w:r w:rsidRPr="002205E5">
        <w:rPr>
          <w:sz w:val="22"/>
          <w:szCs w:val="22"/>
        </w:rPr>
        <w:t>Comparative and International Education Society (CIES)</w:t>
      </w:r>
    </w:p>
    <w:p w14:paraId="4F667613" w14:textId="77777777" w:rsidR="00AE509B" w:rsidRPr="002205E5" w:rsidRDefault="00AE509B" w:rsidP="002205E5">
      <w:pPr>
        <w:widowControl w:val="0"/>
        <w:jc w:val="both"/>
        <w:rPr>
          <w:sz w:val="22"/>
          <w:szCs w:val="22"/>
        </w:rPr>
      </w:pPr>
      <w:r w:rsidRPr="002205E5">
        <w:rPr>
          <w:sz w:val="22"/>
          <w:szCs w:val="22"/>
        </w:rPr>
        <w:t>American Educational Research Association (AERA)</w:t>
      </w:r>
    </w:p>
    <w:p w14:paraId="28CCA054" w14:textId="77777777" w:rsidR="00AC2322" w:rsidRPr="002205E5" w:rsidRDefault="00AC2322" w:rsidP="002205E5">
      <w:pPr>
        <w:widowControl w:val="0"/>
        <w:jc w:val="both"/>
        <w:rPr>
          <w:sz w:val="22"/>
          <w:szCs w:val="22"/>
        </w:rPr>
      </w:pPr>
      <w:r w:rsidRPr="002205E5">
        <w:rPr>
          <w:sz w:val="22"/>
          <w:szCs w:val="22"/>
        </w:rPr>
        <w:t>American Evaluation Association (AEA)</w:t>
      </w:r>
    </w:p>
    <w:p w14:paraId="6616F8A0" w14:textId="39B3B273" w:rsidR="008574C3" w:rsidRDefault="00A245C1" w:rsidP="002205E5">
      <w:pPr>
        <w:widowControl w:val="0"/>
        <w:jc w:val="both"/>
        <w:rPr>
          <w:sz w:val="22"/>
          <w:szCs w:val="22"/>
        </w:rPr>
      </w:pPr>
      <w:r w:rsidRPr="002205E5">
        <w:rPr>
          <w:sz w:val="22"/>
          <w:szCs w:val="22"/>
        </w:rPr>
        <w:t>Dual Language Education of New Mexico (DLENM)</w:t>
      </w:r>
    </w:p>
    <w:p w14:paraId="6D643E22" w14:textId="77777777" w:rsidR="002205E5" w:rsidRPr="002205E5" w:rsidRDefault="002205E5" w:rsidP="002205E5">
      <w:pPr>
        <w:widowControl w:val="0"/>
        <w:jc w:val="both"/>
        <w:rPr>
          <w:sz w:val="22"/>
          <w:szCs w:val="22"/>
        </w:rPr>
      </w:pPr>
    </w:p>
    <w:p w14:paraId="26D71658" w14:textId="4B4A3AA1" w:rsidR="00851BE0" w:rsidRPr="00CB43E5" w:rsidRDefault="00851BE0" w:rsidP="00CB43E5">
      <w:pPr>
        <w:pStyle w:val="R-2h"/>
        <w:keepNext w:val="0"/>
        <w:keepLines w:val="0"/>
        <w:widowControl w:val="0"/>
        <w:spacing w:before="0" w:after="0"/>
        <w:rPr>
          <w:rFonts w:ascii="Times New Roman" w:hAnsi="Times New Roman"/>
        </w:rPr>
      </w:pPr>
      <w:r w:rsidRPr="00CB43E5">
        <w:rPr>
          <w:rFonts w:ascii="Times New Roman" w:hAnsi="Times New Roman"/>
        </w:rPr>
        <w:t>Professional Development</w:t>
      </w:r>
    </w:p>
    <w:p w14:paraId="6B5BC579" w14:textId="4C58B73F" w:rsidR="00851BE0" w:rsidRPr="002205E5" w:rsidRDefault="00851BE0" w:rsidP="002205E5">
      <w:pPr>
        <w:widowControl w:val="0"/>
        <w:rPr>
          <w:sz w:val="22"/>
          <w:szCs w:val="22"/>
        </w:rPr>
      </w:pPr>
      <w:r w:rsidRPr="002205E5">
        <w:rPr>
          <w:sz w:val="22"/>
          <w:szCs w:val="22"/>
        </w:rPr>
        <w:t xml:space="preserve">Linking Evaluation Questions to Analysis Techniques, Melvin Mark, The Evaluators’ Institute, Claremont Evaluation Center, January 16-18, 2020. </w:t>
      </w:r>
    </w:p>
    <w:p w14:paraId="79B80009" w14:textId="1AB3803B" w:rsidR="00851BE0" w:rsidRPr="002205E5" w:rsidRDefault="00851BE0" w:rsidP="002205E5">
      <w:pPr>
        <w:widowControl w:val="0"/>
        <w:rPr>
          <w:sz w:val="22"/>
          <w:szCs w:val="22"/>
        </w:rPr>
      </w:pPr>
      <w:r w:rsidRPr="002205E5">
        <w:rPr>
          <w:sz w:val="22"/>
          <w:szCs w:val="22"/>
        </w:rPr>
        <w:t>Using Research, Program Theory, &amp; Logic Models to Design and Evaluate Programs, Stewart Donaldson, The Evaluators’ Institute, Claremont Evaluation Center, January 14-15, 2020.</w:t>
      </w:r>
    </w:p>
    <w:p w14:paraId="734B171F" w14:textId="25DCA90A" w:rsidR="00851BE0" w:rsidRPr="002205E5" w:rsidRDefault="00851BE0" w:rsidP="002205E5">
      <w:pPr>
        <w:widowControl w:val="0"/>
        <w:rPr>
          <w:sz w:val="22"/>
          <w:szCs w:val="22"/>
        </w:rPr>
      </w:pPr>
      <w:r w:rsidRPr="002205E5">
        <w:rPr>
          <w:sz w:val="22"/>
          <w:szCs w:val="22"/>
        </w:rPr>
        <w:t xml:space="preserve">Case Studies in Evaluation, </w:t>
      </w:r>
      <w:r w:rsidR="00B918F0" w:rsidRPr="002205E5">
        <w:rPr>
          <w:sz w:val="22"/>
          <w:szCs w:val="22"/>
        </w:rPr>
        <w:t>Delwyn Goodrick, The Evaluators’ Institute, Claremont Evaluation Center, January 15-18, 20</w:t>
      </w:r>
      <w:r w:rsidR="00AC2E4F" w:rsidRPr="002205E5">
        <w:rPr>
          <w:sz w:val="22"/>
          <w:szCs w:val="22"/>
        </w:rPr>
        <w:t>19</w:t>
      </w:r>
      <w:r w:rsidR="00B918F0" w:rsidRPr="002205E5">
        <w:rPr>
          <w:sz w:val="22"/>
          <w:szCs w:val="22"/>
        </w:rPr>
        <w:t>.</w:t>
      </w:r>
    </w:p>
    <w:p w14:paraId="675D036C" w14:textId="600F7E4D" w:rsidR="00B918F0" w:rsidRPr="002205E5" w:rsidRDefault="00B918F0" w:rsidP="002205E5">
      <w:pPr>
        <w:widowControl w:val="0"/>
        <w:rPr>
          <w:sz w:val="22"/>
          <w:szCs w:val="22"/>
        </w:rPr>
      </w:pPr>
      <w:r w:rsidRPr="002205E5">
        <w:rPr>
          <w:sz w:val="22"/>
          <w:szCs w:val="22"/>
        </w:rPr>
        <w:t>Outcome and Impact Assessment, Mark Lipsey, The Evaluators’ Institute, Claremont Evaluation Center, January 13-14, 20</w:t>
      </w:r>
      <w:r w:rsidR="00AC2E4F" w:rsidRPr="002205E5">
        <w:rPr>
          <w:sz w:val="22"/>
          <w:szCs w:val="22"/>
        </w:rPr>
        <w:t>19</w:t>
      </w:r>
      <w:r w:rsidRPr="002205E5">
        <w:rPr>
          <w:sz w:val="22"/>
          <w:szCs w:val="22"/>
        </w:rPr>
        <w:t>.</w:t>
      </w:r>
    </w:p>
    <w:p w14:paraId="4C6A4BCB" w14:textId="33073918" w:rsidR="00B20DDD" w:rsidRPr="002205E5" w:rsidRDefault="00B20DDD" w:rsidP="002205E5">
      <w:pPr>
        <w:widowControl w:val="0"/>
        <w:rPr>
          <w:sz w:val="22"/>
          <w:szCs w:val="22"/>
        </w:rPr>
      </w:pPr>
      <w:r w:rsidRPr="002205E5">
        <w:rPr>
          <w:sz w:val="22"/>
          <w:szCs w:val="22"/>
        </w:rPr>
        <w:t xml:space="preserve">Learning to Talk by Talking: A Developmental Approach to Maximizing Language and Literacy Skills, Catherine Snow, Harvard Graduate School of Education, December 10-18, 2015. </w:t>
      </w:r>
    </w:p>
    <w:p w14:paraId="3D1F7575" w14:textId="77777777" w:rsidR="00B35E67" w:rsidRDefault="00B35E67" w:rsidP="00CB43E5">
      <w:pPr>
        <w:pStyle w:val="R-2h"/>
        <w:spacing w:before="0" w:after="0"/>
        <w:contextualSpacing/>
        <w:rPr>
          <w:rFonts w:ascii="Times New Roman" w:hAnsi="Times New Roman"/>
        </w:rPr>
      </w:pPr>
    </w:p>
    <w:p w14:paraId="32468150" w14:textId="16C5CB93" w:rsidR="00BA5C71" w:rsidRPr="00CB43E5" w:rsidRDefault="00BA5C71" w:rsidP="00CB43E5">
      <w:pPr>
        <w:pStyle w:val="R-2h"/>
        <w:spacing w:before="0" w:after="0"/>
        <w:contextualSpacing/>
        <w:rPr>
          <w:rFonts w:ascii="Times New Roman" w:hAnsi="Times New Roman"/>
        </w:rPr>
      </w:pPr>
      <w:r w:rsidRPr="00CB43E5">
        <w:rPr>
          <w:rFonts w:ascii="Times New Roman" w:hAnsi="Times New Roman"/>
        </w:rPr>
        <w:t>Professional Service</w:t>
      </w:r>
    </w:p>
    <w:p w14:paraId="623C33B8" w14:textId="5E5DBA4D" w:rsidR="007926F3" w:rsidRPr="002205E5" w:rsidRDefault="007926F3" w:rsidP="002205E5">
      <w:pPr>
        <w:pStyle w:val="R-Indent"/>
        <w:keepNext/>
        <w:keepLines/>
        <w:ind w:left="0" w:firstLine="0"/>
        <w:contextualSpacing/>
      </w:pPr>
      <w:r w:rsidRPr="002205E5">
        <w:t>Global Literacy Special Interest Group, C</w:t>
      </w:r>
      <w:r w:rsidR="00061E3C" w:rsidRPr="002205E5">
        <w:t>omparative and International Education Society</w:t>
      </w:r>
      <w:r w:rsidR="00365DBA" w:rsidRPr="002205E5">
        <w:t xml:space="preserve">, </w:t>
      </w:r>
      <w:r w:rsidR="00061E3C" w:rsidRPr="002205E5">
        <w:t xml:space="preserve">Co-Chair 2020-2023; </w:t>
      </w:r>
      <w:r w:rsidR="00365DBA" w:rsidRPr="002205E5">
        <w:t>Secretary/Treasurer 2018-2020</w:t>
      </w:r>
      <w:r w:rsidRPr="002205E5">
        <w:t xml:space="preserve">. </w:t>
      </w:r>
    </w:p>
    <w:p w14:paraId="19BDA742" w14:textId="77777777" w:rsidR="007926F3" w:rsidRPr="002205E5" w:rsidRDefault="007926F3" w:rsidP="002205E5">
      <w:pPr>
        <w:pStyle w:val="R-Indent"/>
        <w:keepNext/>
        <w:keepLines/>
        <w:ind w:left="0" w:firstLine="0"/>
        <w:contextualSpacing/>
      </w:pPr>
    </w:p>
    <w:p w14:paraId="395E4A94" w14:textId="77777777" w:rsidR="00F81317" w:rsidRPr="002205E5" w:rsidRDefault="00F81317" w:rsidP="002205E5">
      <w:pPr>
        <w:pStyle w:val="R-Indent"/>
        <w:keepNext/>
        <w:keepLines/>
        <w:ind w:left="0" w:firstLine="0"/>
        <w:contextualSpacing/>
      </w:pPr>
      <w:r w:rsidRPr="002205E5">
        <w:t xml:space="preserve">UNC Doctoral Committee Faculty Member for Meghan Harter Alter, 2013-2019. </w:t>
      </w:r>
    </w:p>
    <w:p w14:paraId="55DBA97C" w14:textId="6B8D77B7" w:rsidR="00716F8C" w:rsidRPr="002205E5" w:rsidRDefault="00716F8C" w:rsidP="002205E5">
      <w:pPr>
        <w:pStyle w:val="R-Indent"/>
        <w:keepNext/>
        <w:keepLines/>
        <w:ind w:left="0" w:firstLine="0"/>
        <w:contextualSpacing/>
      </w:pPr>
      <w:r w:rsidRPr="002205E5">
        <w:t xml:space="preserve">UNC Doctoral Committee </w:t>
      </w:r>
      <w:r w:rsidR="00B1322C" w:rsidRPr="002205E5">
        <w:t xml:space="preserve">Faculty </w:t>
      </w:r>
      <w:r w:rsidRPr="002205E5">
        <w:t xml:space="preserve">Member for George Stackpole, 2016. </w:t>
      </w:r>
    </w:p>
    <w:p w14:paraId="4F43D971" w14:textId="77777777" w:rsidR="00D55E04" w:rsidRPr="002205E5" w:rsidRDefault="00D55E04" w:rsidP="002205E5">
      <w:pPr>
        <w:pStyle w:val="R-Indent"/>
        <w:keepNext/>
        <w:keepLines/>
        <w:contextualSpacing/>
      </w:pPr>
      <w:r w:rsidRPr="002205E5">
        <w:t xml:space="preserve">UNC Doctoral Committee </w:t>
      </w:r>
      <w:r w:rsidR="00B1322C" w:rsidRPr="002205E5">
        <w:t xml:space="preserve">Faculty </w:t>
      </w:r>
      <w:r w:rsidRPr="002205E5">
        <w:t xml:space="preserve">Member </w:t>
      </w:r>
      <w:r w:rsidR="00716F8C" w:rsidRPr="002205E5">
        <w:t>for Keren Dalyot, 2013-2015</w:t>
      </w:r>
      <w:r w:rsidRPr="002205E5">
        <w:t>.</w:t>
      </w:r>
    </w:p>
    <w:p w14:paraId="78F9AAED" w14:textId="77777777" w:rsidR="00D55E04" w:rsidRPr="002205E5" w:rsidRDefault="00D55E04" w:rsidP="002205E5">
      <w:pPr>
        <w:pStyle w:val="R-Indent"/>
      </w:pPr>
    </w:p>
    <w:p w14:paraId="1D1F2F00" w14:textId="77777777" w:rsidR="00A56125" w:rsidRPr="002205E5" w:rsidRDefault="00A56125" w:rsidP="002205E5">
      <w:pPr>
        <w:pStyle w:val="R-Indent"/>
      </w:pPr>
      <w:r w:rsidRPr="002205E5">
        <w:t xml:space="preserve">Reviewer for </w:t>
      </w:r>
      <w:r w:rsidR="002761D5" w:rsidRPr="002205E5">
        <w:rPr>
          <w:i/>
        </w:rPr>
        <w:t>International Journal of Educational Development</w:t>
      </w:r>
      <w:r w:rsidRPr="002205E5">
        <w:rPr>
          <w:i/>
        </w:rPr>
        <w:t xml:space="preserve">, </w:t>
      </w:r>
      <w:r w:rsidR="00AC2322" w:rsidRPr="002205E5">
        <w:t>2011 – present</w:t>
      </w:r>
      <w:r w:rsidR="00FA28B6" w:rsidRPr="002205E5">
        <w:t>.</w:t>
      </w:r>
    </w:p>
    <w:p w14:paraId="505AD1DD" w14:textId="77777777" w:rsidR="00041F75" w:rsidRPr="002205E5" w:rsidRDefault="00041F75" w:rsidP="002205E5">
      <w:pPr>
        <w:pStyle w:val="R-Indent"/>
      </w:pPr>
      <w:r w:rsidRPr="002205E5">
        <w:t xml:space="preserve">Reviewer for American Evaluation Association, 2014 – present. </w:t>
      </w:r>
    </w:p>
    <w:p w14:paraId="4731F456" w14:textId="77777777" w:rsidR="007D4B24" w:rsidRPr="002205E5" w:rsidRDefault="007D4B24" w:rsidP="002205E5">
      <w:pPr>
        <w:pStyle w:val="R-Indent"/>
      </w:pPr>
      <w:r w:rsidRPr="002205E5">
        <w:t xml:space="preserve">Reviewer for </w:t>
      </w:r>
      <w:r w:rsidRPr="002205E5">
        <w:rPr>
          <w:i/>
        </w:rPr>
        <w:t>Qualitative Sociology</w:t>
      </w:r>
      <w:r w:rsidRPr="002205E5">
        <w:t xml:space="preserve">, 2014 – present. </w:t>
      </w:r>
    </w:p>
    <w:p w14:paraId="6277540B" w14:textId="77777777" w:rsidR="00C6419C" w:rsidRPr="002205E5" w:rsidRDefault="00C6419C" w:rsidP="002205E5">
      <w:pPr>
        <w:pStyle w:val="R-Indent"/>
      </w:pPr>
      <w:r w:rsidRPr="002205E5">
        <w:t xml:space="preserve">Reviewer for Comparative and International Education Society, 2014 – present. </w:t>
      </w:r>
    </w:p>
    <w:p w14:paraId="16E00ACE" w14:textId="77777777" w:rsidR="001E2FE8" w:rsidRPr="002205E5" w:rsidRDefault="001E2FE8" w:rsidP="002205E5">
      <w:pPr>
        <w:pStyle w:val="R-Indent"/>
      </w:pPr>
    </w:p>
    <w:p w14:paraId="53F9F6FC" w14:textId="77777777" w:rsidR="00365DBA" w:rsidRPr="002205E5" w:rsidRDefault="00365DBA" w:rsidP="002205E5">
      <w:pPr>
        <w:pStyle w:val="R-Indent"/>
      </w:pPr>
      <w:r w:rsidRPr="002205E5">
        <w:t>Alumni Council, UNC School of Education, 2013 – present.</w:t>
      </w:r>
    </w:p>
    <w:p w14:paraId="6D93DAAE" w14:textId="16F7E582" w:rsidR="00B93B5E" w:rsidRPr="002205E5" w:rsidRDefault="00B93B5E" w:rsidP="002205E5">
      <w:pPr>
        <w:pStyle w:val="R-Indent"/>
      </w:pPr>
      <w:r w:rsidRPr="002205E5">
        <w:t>School Improvement Team, Chapel Hill High School, 2021-23, 2015–17, Co-Chair, 2016-17.</w:t>
      </w:r>
    </w:p>
    <w:p w14:paraId="79BA2AFA" w14:textId="77777777" w:rsidR="002E7D2C" w:rsidRPr="002205E5" w:rsidRDefault="002E7D2C" w:rsidP="002205E5">
      <w:pPr>
        <w:pStyle w:val="R-Indent"/>
      </w:pPr>
      <w:r w:rsidRPr="002205E5">
        <w:t>School Improvement Team, McDougle Middle School, Chapel Hill, NC, 2017 – 2019.</w:t>
      </w:r>
    </w:p>
    <w:p w14:paraId="2FA7A1A3" w14:textId="20497417" w:rsidR="001E2FE8" w:rsidRPr="002205E5" w:rsidRDefault="001E2FE8" w:rsidP="002205E5">
      <w:pPr>
        <w:pStyle w:val="R-Indent"/>
      </w:pPr>
      <w:r w:rsidRPr="002205E5">
        <w:t>School Improvement Team, Carrboro Elementary School</w:t>
      </w:r>
      <w:r w:rsidR="00542E4A" w:rsidRPr="002205E5">
        <w:t>, Carrboro, NC, 2011-15, Co-</w:t>
      </w:r>
      <w:r w:rsidRPr="002205E5">
        <w:t xml:space="preserve">Chair, 2012-15. </w:t>
      </w:r>
    </w:p>
    <w:p w14:paraId="1FEA0637" w14:textId="77777777" w:rsidR="002205E5" w:rsidRDefault="002205E5" w:rsidP="002205E5">
      <w:pPr>
        <w:pStyle w:val="R-2h"/>
        <w:keepNext w:val="0"/>
        <w:keepLines w:val="0"/>
        <w:spacing w:before="0" w:after="0"/>
        <w:rPr>
          <w:rFonts w:ascii="Times New Roman" w:hAnsi="Times New Roman"/>
        </w:rPr>
      </w:pPr>
    </w:p>
    <w:p w14:paraId="4CF0C7BA" w14:textId="22332A49" w:rsidR="00163E32" w:rsidRPr="00CB43E5" w:rsidRDefault="00BA5C71" w:rsidP="00CB43E5">
      <w:pPr>
        <w:pStyle w:val="R-2h"/>
        <w:keepNext w:val="0"/>
        <w:keepLines w:val="0"/>
        <w:spacing w:before="0" w:after="0"/>
        <w:rPr>
          <w:rFonts w:ascii="Times New Roman" w:hAnsi="Times New Roman"/>
        </w:rPr>
      </w:pPr>
      <w:r w:rsidRPr="00CB43E5">
        <w:rPr>
          <w:rFonts w:ascii="Times New Roman" w:hAnsi="Times New Roman"/>
        </w:rPr>
        <w:t>Seminars and Courses Taught</w:t>
      </w:r>
    </w:p>
    <w:p w14:paraId="4C2AF86C" w14:textId="27ADF695" w:rsidR="006D6F01" w:rsidRPr="002205E5" w:rsidRDefault="00F81317" w:rsidP="002205E5">
      <w:pPr>
        <w:autoSpaceDE w:val="0"/>
        <w:autoSpaceDN w:val="0"/>
        <w:adjustRightInd w:val="0"/>
        <w:jc w:val="both"/>
        <w:rPr>
          <w:bCs/>
          <w:iCs/>
          <w:sz w:val="22"/>
          <w:szCs w:val="22"/>
        </w:rPr>
      </w:pPr>
      <w:r w:rsidRPr="002205E5">
        <w:rPr>
          <w:bCs/>
          <w:iCs/>
          <w:sz w:val="22"/>
          <w:szCs w:val="22"/>
        </w:rPr>
        <w:t xml:space="preserve">Adjunct Assistant Professor </w:t>
      </w:r>
      <w:r w:rsidR="007A2D54" w:rsidRPr="002205E5">
        <w:rPr>
          <w:bCs/>
          <w:iCs/>
          <w:sz w:val="22"/>
          <w:szCs w:val="22"/>
        </w:rPr>
        <w:t xml:space="preserve">and </w:t>
      </w:r>
      <w:r w:rsidR="00231F0F" w:rsidRPr="002205E5">
        <w:rPr>
          <w:bCs/>
          <w:iCs/>
          <w:sz w:val="22"/>
          <w:szCs w:val="22"/>
        </w:rPr>
        <w:t xml:space="preserve">Instructor of Record for the following </w:t>
      </w:r>
      <w:r w:rsidR="006D6F01" w:rsidRPr="002205E5">
        <w:rPr>
          <w:bCs/>
          <w:iCs/>
          <w:sz w:val="22"/>
          <w:szCs w:val="22"/>
        </w:rPr>
        <w:t>courses</w:t>
      </w:r>
      <w:r w:rsidR="004739A5" w:rsidRPr="002205E5">
        <w:rPr>
          <w:bCs/>
          <w:iCs/>
          <w:sz w:val="22"/>
          <w:szCs w:val="22"/>
        </w:rPr>
        <w:t xml:space="preserve"> at UNC-Chapel Hill</w:t>
      </w:r>
      <w:r w:rsidR="006D6F01" w:rsidRPr="002205E5">
        <w:rPr>
          <w:bCs/>
          <w:iCs/>
          <w:sz w:val="22"/>
          <w:szCs w:val="22"/>
        </w:rPr>
        <w:t>:</w:t>
      </w:r>
    </w:p>
    <w:p w14:paraId="182424F1" w14:textId="44FF85E7" w:rsidR="008574C3" w:rsidRPr="002205E5" w:rsidRDefault="008574C3" w:rsidP="002205E5">
      <w:pPr>
        <w:autoSpaceDE w:val="0"/>
        <w:autoSpaceDN w:val="0"/>
        <w:adjustRightInd w:val="0"/>
        <w:jc w:val="both"/>
        <w:rPr>
          <w:bCs/>
          <w:iCs/>
          <w:sz w:val="22"/>
          <w:szCs w:val="22"/>
        </w:rPr>
      </w:pPr>
      <w:r w:rsidRPr="002205E5">
        <w:rPr>
          <w:bCs/>
          <w:iCs/>
          <w:sz w:val="22"/>
          <w:szCs w:val="22"/>
        </w:rPr>
        <w:t xml:space="preserve">EDUC </w:t>
      </w:r>
      <w:r w:rsidRPr="002205E5">
        <w:rPr>
          <w:sz w:val="22"/>
          <w:szCs w:val="22"/>
        </w:rPr>
        <w:t xml:space="preserve">956. Applied Quantitative Methods. Summer 2025. </w:t>
      </w:r>
    </w:p>
    <w:p w14:paraId="4C67845F" w14:textId="1A4D0777" w:rsidR="00F81317" w:rsidRPr="002205E5" w:rsidRDefault="00F81317" w:rsidP="002205E5">
      <w:pPr>
        <w:autoSpaceDE w:val="0"/>
        <w:autoSpaceDN w:val="0"/>
        <w:adjustRightInd w:val="0"/>
        <w:jc w:val="both"/>
        <w:rPr>
          <w:bCs/>
          <w:iCs/>
          <w:sz w:val="22"/>
          <w:szCs w:val="22"/>
        </w:rPr>
      </w:pPr>
      <w:r w:rsidRPr="002205E5">
        <w:rPr>
          <w:bCs/>
          <w:iCs/>
          <w:sz w:val="22"/>
          <w:szCs w:val="22"/>
        </w:rPr>
        <w:t xml:space="preserve">EDUC </w:t>
      </w:r>
      <w:r w:rsidR="007A2D54" w:rsidRPr="002205E5">
        <w:rPr>
          <w:bCs/>
          <w:iCs/>
          <w:sz w:val="22"/>
          <w:szCs w:val="22"/>
        </w:rPr>
        <w:t>3</w:t>
      </w:r>
      <w:r w:rsidRPr="002205E5">
        <w:rPr>
          <w:bCs/>
          <w:iCs/>
          <w:sz w:val="22"/>
          <w:szCs w:val="22"/>
        </w:rPr>
        <w:t>90. Special Topics – International and Comparative Education. Fall 2024.</w:t>
      </w:r>
    </w:p>
    <w:p w14:paraId="27891683" w14:textId="5E505F5E" w:rsidR="003B01AA" w:rsidRPr="002205E5" w:rsidRDefault="000236E8" w:rsidP="002205E5">
      <w:pPr>
        <w:autoSpaceDE w:val="0"/>
        <w:autoSpaceDN w:val="0"/>
        <w:adjustRightInd w:val="0"/>
        <w:jc w:val="both"/>
        <w:rPr>
          <w:bCs/>
          <w:iCs/>
          <w:sz w:val="22"/>
          <w:szCs w:val="22"/>
        </w:rPr>
      </w:pPr>
      <w:r w:rsidRPr="002205E5">
        <w:rPr>
          <w:bCs/>
          <w:iCs/>
          <w:sz w:val="22"/>
          <w:szCs w:val="22"/>
        </w:rPr>
        <w:t xml:space="preserve">EDUC 830. </w:t>
      </w:r>
      <w:r w:rsidR="00010F33" w:rsidRPr="002205E5">
        <w:rPr>
          <w:bCs/>
          <w:iCs/>
          <w:sz w:val="22"/>
          <w:szCs w:val="22"/>
        </w:rPr>
        <w:t>Field Techn</w:t>
      </w:r>
      <w:r w:rsidR="0045609A" w:rsidRPr="002205E5">
        <w:rPr>
          <w:bCs/>
          <w:iCs/>
          <w:sz w:val="22"/>
          <w:szCs w:val="22"/>
        </w:rPr>
        <w:t xml:space="preserve">iques for Educational Research. </w:t>
      </w:r>
      <w:r w:rsidR="00010F33" w:rsidRPr="002205E5">
        <w:rPr>
          <w:bCs/>
          <w:iCs/>
          <w:sz w:val="22"/>
          <w:szCs w:val="22"/>
        </w:rPr>
        <w:t>Fall 2013.</w:t>
      </w:r>
    </w:p>
    <w:p w14:paraId="513159CF" w14:textId="77777777" w:rsidR="00126FE7" w:rsidRPr="002205E5" w:rsidRDefault="005F3EDB" w:rsidP="002205E5">
      <w:pPr>
        <w:autoSpaceDE w:val="0"/>
        <w:autoSpaceDN w:val="0"/>
        <w:adjustRightInd w:val="0"/>
        <w:jc w:val="both"/>
        <w:rPr>
          <w:bCs/>
          <w:iCs/>
          <w:sz w:val="22"/>
          <w:szCs w:val="22"/>
        </w:rPr>
      </w:pPr>
      <w:r w:rsidRPr="002205E5">
        <w:rPr>
          <w:bCs/>
          <w:iCs/>
          <w:sz w:val="22"/>
          <w:szCs w:val="22"/>
        </w:rPr>
        <w:t>EDUC 647</w:t>
      </w:r>
      <w:r w:rsidR="00163E32" w:rsidRPr="002205E5">
        <w:rPr>
          <w:bCs/>
          <w:iCs/>
          <w:sz w:val="22"/>
          <w:szCs w:val="22"/>
        </w:rPr>
        <w:t xml:space="preserve">. </w:t>
      </w:r>
      <w:r w:rsidR="0045609A" w:rsidRPr="002205E5">
        <w:rPr>
          <w:bCs/>
          <w:iCs/>
          <w:sz w:val="22"/>
          <w:szCs w:val="22"/>
        </w:rPr>
        <w:t xml:space="preserve">Methods and Materials for Teaching </w:t>
      </w:r>
      <w:r w:rsidR="00126FE7" w:rsidRPr="002205E5">
        <w:rPr>
          <w:bCs/>
          <w:iCs/>
          <w:sz w:val="22"/>
          <w:szCs w:val="22"/>
        </w:rPr>
        <w:t>Language</w:t>
      </w:r>
      <w:r w:rsidR="006D6F01" w:rsidRPr="002205E5">
        <w:rPr>
          <w:bCs/>
          <w:iCs/>
          <w:sz w:val="22"/>
          <w:szCs w:val="22"/>
        </w:rPr>
        <w:t>s</w:t>
      </w:r>
      <w:r w:rsidR="00126FE7" w:rsidRPr="002205E5">
        <w:rPr>
          <w:bCs/>
          <w:iCs/>
          <w:sz w:val="22"/>
          <w:szCs w:val="22"/>
        </w:rPr>
        <w:t xml:space="preserve"> </w:t>
      </w:r>
      <w:r w:rsidR="0045609A" w:rsidRPr="002205E5">
        <w:rPr>
          <w:bCs/>
          <w:iCs/>
          <w:sz w:val="22"/>
          <w:szCs w:val="22"/>
        </w:rPr>
        <w:t xml:space="preserve">K-12. Fall 2009. Fall 2006. </w:t>
      </w:r>
    </w:p>
    <w:p w14:paraId="6D4F3935" w14:textId="77777777" w:rsidR="00010F33" w:rsidRPr="002205E5" w:rsidRDefault="00983BEC" w:rsidP="002205E5">
      <w:pPr>
        <w:autoSpaceDE w:val="0"/>
        <w:autoSpaceDN w:val="0"/>
        <w:adjustRightInd w:val="0"/>
        <w:jc w:val="both"/>
        <w:rPr>
          <w:bCs/>
          <w:iCs/>
          <w:sz w:val="22"/>
          <w:szCs w:val="22"/>
        </w:rPr>
      </w:pPr>
      <w:r w:rsidRPr="002205E5">
        <w:rPr>
          <w:bCs/>
          <w:iCs/>
          <w:sz w:val="22"/>
          <w:szCs w:val="22"/>
        </w:rPr>
        <w:t>EDUC 746</w:t>
      </w:r>
      <w:r w:rsidR="00163E32" w:rsidRPr="002205E5">
        <w:rPr>
          <w:bCs/>
          <w:iCs/>
          <w:sz w:val="22"/>
          <w:szCs w:val="22"/>
        </w:rPr>
        <w:t xml:space="preserve">. </w:t>
      </w:r>
      <w:r w:rsidR="0045609A" w:rsidRPr="002205E5">
        <w:rPr>
          <w:bCs/>
          <w:iCs/>
          <w:sz w:val="22"/>
          <w:szCs w:val="22"/>
        </w:rPr>
        <w:t>Pract</w:t>
      </w:r>
      <w:r w:rsidR="006D6F01" w:rsidRPr="002205E5">
        <w:rPr>
          <w:bCs/>
          <w:iCs/>
          <w:sz w:val="22"/>
          <w:szCs w:val="22"/>
        </w:rPr>
        <w:t>icum-</w:t>
      </w:r>
      <w:r w:rsidRPr="002205E5">
        <w:rPr>
          <w:bCs/>
          <w:iCs/>
          <w:sz w:val="22"/>
          <w:szCs w:val="22"/>
        </w:rPr>
        <w:t>Student Teaching</w:t>
      </w:r>
      <w:r w:rsidR="0045609A" w:rsidRPr="002205E5">
        <w:rPr>
          <w:bCs/>
          <w:iCs/>
          <w:sz w:val="22"/>
          <w:szCs w:val="22"/>
        </w:rPr>
        <w:t xml:space="preserve">. Fall/Spring 2006-07. Fall/Spring </w:t>
      </w:r>
      <w:r w:rsidR="00EF64A8" w:rsidRPr="002205E5">
        <w:rPr>
          <w:bCs/>
          <w:iCs/>
          <w:sz w:val="22"/>
          <w:szCs w:val="22"/>
        </w:rPr>
        <w:t>2</w:t>
      </w:r>
      <w:r w:rsidR="00723382" w:rsidRPr="002205E5">
        <w:rPr>
          <w:bCs/>
          <w:iCs/>
          <w:sz w:val="22"/>
          <w:szCs w:val="22"/>
        </w:rPr>
        <w:t>009-10.</w:t>
      </w:r>
    </w:p>
    <w:p w14:paraId="13528C62" w14:textId="77777777" w:rsidR="00723382" w:rsidRPr="002205E5" w:rsidRDefault="00723382" w:rsidP="002205E5">
      <w:pPr>
        <w:autoSpaceDE w:val="0"/>
        <w:autoSpaceDN w:val="0"/>
        <w:adjustRightInd w:val="0"/>
        <w:jc w:val="both"/>
        <w:rPr>
          <w:bCs/>
          <w:iCs/>
          <w:sz w:val="22"/>
          <w:szCs w:val="22"/>
        </w:rPr>
      </w:pPr>
      <w:r w:rsidRPr="002205E5">
        <w:rPr>
          <w:bCs/>
          <w:iCs/>
          <w:sz w:val="22"/>
          <w:szCs w:val="22"/>
        </w:rPr>
        <w:t>EDUC 747. Methods and Materials for Teaching Languages K-12 II. Spring 2010. Spring 2007.</w:t>
      </w:r>
    </w:p>
    <w:p w14:paraId="60E05541" w14:textId="77777777" w:rsidR="0045609A" w:rsidRPr="002205E5" w:rsidRDefault="0045609A" w:rsidP="002205E5">
      <w:pPr>
        <w:autoSpaceDE w:val="0"/>
        <w:autoSpaceDN w:val="0"/>
        <w:adjustRightInd w:val="0"/>
        <w:jc w:val="both"/>
        <w:rPr>
          <w:bCs/>
          <w:iCs/>
          <w:sz w:val="22"/>
          <w:szCs w:val="22"/>
        </w:rPr>
      </w:pPr>
      <w:r w:rsidRPr="002205E5">
        <w:rPr>
          <w:bCs/>
          <w:iCs/>
          <w:sz w:val="22"/>
          <w:szCs w:val="22"/>
        </w:rPr>
        <w:t xml:space="preserve">EDUC 560. Second Language Teaching. Summer 2007. </w:t>
      </w:r>
    </w:p>
    <w:p w14:paraId="19338DA9" w14:textId="77777777" w:rsidR="0045609A" w:rsidRPr="002205E5" w:rsidRDefault="0045609A" w:rsidP="002205E5">
      <w:pPr>
        <w:autoSpaceDE w:val="0"/>
        <w:autoSpaceDN w:val="0"/>
        <w:adjustRightInd w:val="0"/>
        <w:jc w:val="both"/>
        <w:rPr>
          <w:bCs/>
          <w:iCs/>
          <w:sz w:val="22"/>
          <w:szCs w:val="22"/>
        </w:rPr>
      </w:pPr>
      <w:r w:rsidRPr="002205E5">
        <w:rPr>
          <w:bCs/>
          <w:iCs/>
          <w:sz w:val="22"/>
          <w:szCs w:val="22"/>
        </w:rPr>
        <w:t xml:space="preserve">EDUC 561. Designing Second Language Tasks. Fall 2007. </w:t>
      </w:r>
    </w:p>
    <w:p w14:paraId="69CE4736" w14:textId="77777777" w:rsidR="00A245C1" w:rsidRPr="002205E5" w:rsidRDefault="0045609A" w:rsidP="002205E5">
      <w:pPr>
        <w:autoSpaceDE w:val="0"/>
        <w:autoSpaceDN w:val="0"/>
        <w:adjustRightInd w:val="0"/>
        <w:jc w:val="both"/>
        <w:rPr>
          <w:bCs/>
          <w:iCs/>
          <w:sz w:val="22"/>
          <w:szCs w:val="22"/>
        </w:rPr>
      </w:pPr>
      <w:r w:rsidRPr="002205E5">
        <w:rPr>
          <w:bCs/>
          <w:iCs/>
          <w:sz w:val="22"/>
          <w:szCs w:val="22"/>
        </w:rPr>
        <w:t xml:space="preserve">EDUC 562. Improving Second Language Instruction. Spring 2008. </w:t>
      </w:r>
    </w:p>
    <w:p w14:paraId="298ED303" w14:textId="77777777" w:rsidR="00B42944" w:rsidRPr="002205E5" w:rsidRDefault="00B42944" w:rsidP="002205E5">
      <w:pPr>
        <w:autoSpaceDE w:val="0"/>
        <w:autoSpaceDN w:val="0"/>
        <w:adjustRightInd w:val="0"/>
        <w:jc w:val="both"/>
        <w:rPr>
          <w:bCs/>
          <w:iCs/>
          <w:sz w:val="22"/>
          <w:szCs w:val="22"/>
        </w:rPr>
      </w:pPr>
    </w:p>
    <w:p w14:paraId="6741DF3F" w14:textId="100B2ECA" w:rsidR="006D6F01" w:rsidRPr="002205E5" w:rsidRDefault="00994D6C" w:rsidP="002205E5">
      <w:pPr>
        <w:autoSpaceDE w:val="0"/>
        <w:autoSpaceDN w:val="0"/>
        <w:adjustRightInd w:val="0"/>
        <w:jc w:val="both"/>
        <w:rPr>
          <w:bCs/>
          <w:iCs/>
          <w:sz w:val="22"/>
          <w:szCs w:val="22"/>
        </w:rPr>
      </w:pPr>
      <w:r w:rsidRPr="002205E5">
        <w:rPr>
          <w:bCs/>
          <w:iCs/>
          <w:sz w:val="22"/>
          <w:szCs w:val="22"/>
        </w:rPr>
        <w:t>Guest lecturer</w:t>
      </w:r>
      <w:r w:rsidR="00231F0F" w:rsidRPr="002205E5">
        <w:rPr>
          <w:bCs/>
          <w:iCs/>
          <w:sz w:val="22"/>
          <w:szCs w:val="22"/>
        </w:rPr>
        <w:t xml:space="preserve"> for the following </w:t>
      </w:r>
      <w:r w:rsidR="006D6F01" w:rsidRPr="002205E5">
        <w:rPr>
          <w:bCs/>
          <w:iCs/>
          <w:sz w:val="22"/>
          <w:szCs w:val="22"/>
        </w:rPr>
        <w:t>courses</w:t>
      </w:r>
      <w:r w:rsidR="004739A5" w:rsidRPr="002205E5">
        <w:rPr>
          <w:bCs/>
          <w:iCs/>
          <w:sz w:val="22"/>
          <w:szCs w:val="22"/>
        </w:rPr>
        <w:t xml:space="preserve"> at UNC-Chapel Hill</w:t>
      </w:r>
      <w:r w:rsidR="006D6F01" w:rsidRPr="002205E5">
        <w:rPr>
          <w:bCs/>
          <w:iCs/>
          <w:sz w:val="22"/>
          <w:szCs w:val="22"/>
        </w:rPr>
        <w:t>:</w:t>
      </w:r>
    </w:p>
    <w:p w14:paraId="651E66D3" w14:textId="77777777" w:rsidR="00163E32" w:rsidRPr="002205E5" w:rsidRDefault="006D6F01" w:rsidP="002205E5">
      <w:pPr>
        <w:autoSpaceDE w:val="0"/>
        <w:autoSpaceDN w:val="0"/>
        <w:adjustRightInd w:val="0"/>
        <w:jc w:val="both"/>
        <w:rPr>
          <w:bCs/>
          <w:iCs/>
          <w:sz w:val="22"/>
          <w:szCs w:val="22"/>
        </w:rPr>
      </w:pPr>
      <w:r w:rsidRPr="002205E5">
        <w:rPr>
          <w:bCs/>
          <w:iCs/>
          <w:sz w:val="22"/>
          <w:szCs w:val="22"/>
        </w:rPr>
        <w:t>EDUC 777 Gender, Policy</w:t>
      </w:r>
      <w:r w:rsidR="00163E32" w:rsidRPr="002205E5">
        <w:rPr>
          <w:bCs/>
          <w:iCs/>
          <w:sz w:val="22"/>
          <w:szCs w:val="22"/>
        </w:rPr>
        <w:t xml:space="preserve"> and Leadership in Education</w:t>
      </w:r>
    </w:p>
    <w:p w14:paraId="5A5B9EEB" w14:textId="77777777" w:rsidR="004739A5" w:rsidRPr="002205E5" w:rsidRDefault="004739A5" w:rsidP="002205E5">
      <w:pPr>
        <w:autoSpaceDE w:val="0"/>
        <w:autoSpaceDN w:val="0"/>
        <w:adjustRightInd w:val="0"/>
        <w:jc w:val="both"/>
        <w:rPr>
          <w:bCs/>
          <w:iCs/>
          <w:sz w:val="22"/>
          <w:szCs w:val="22"/>
        </w:rPr>
      </w:pPr>
      <w:r w:rsidRPr="002205E5">
        <w:rPr>
          <w:bCs/>
          <w:iCs/>
          <w:sz w:val="22"/>
          <w:szCs w:val="22"/>
        </w:rPr>
        <w:t>EDUC 832 Educational Politics and Policy</w:t>
      </w:r>
    </w:p>
    <w:p w14:paraId="3D32D508" w14:textId="77777777" w:rsidR="00F81317" w:rsidRPr="002205E5" w:rsidRDefault="004739A5" w:rsidP="002205E5">
      <w:pPr>
        <w:autoSpaceDE w:val="0"/>
        <w:autoSpaceDN w:val="0"/>
        <w:adjustRightInd w:val="0"/>
        <w:jc w:val="both"/>
        <w:rPr>
          <w:bCs/>
          <w:iCs/>
          <w:sz w:val="22"/>
          <w:szCs w:val="22"/>
        </w:rPr>
      </w:pPr>
      <w:r w:rsidRPr="002205E5">
        <w:rPr>
          <w:bCs/>
          <w:iCs/>
          <w:sz w:val="22"/>
          <w:szCs w:val="22"/>
        </w:rPr>
        <w:t>EDUC 922 Mixed Methods</w:t>
      </w:r>
      <w:r w:rsidR="00231F0F" w:rsidRPr="002205E5">
        <w:rPr>
          <w:bCs/>
          <w:iCs/>
          <w:sz w:val="22"/>
          <w:szCs w:val="22"/>
        </w:rPr>
        <w:t xml:space="preserve"> Research</w:t>
      </w:r>
      <w:r w:rsidR="00F81317" w:rsidRPr="002205E5">
        <w:rPr>
          <w:bCs/>
          <w:iCs/>
          <w:sz w:val="22"/>
          <w:szCs w:val="22"/>
        </w:rPr>
        <w:t xml:space="preserve"> </w:t>
      </w:r>
    </w:p>
    <w:p w14:paraId="046F877A" w14:textId="77777777" w:rsidR="00F81317" w:rsidRPr="002205E5" w:rsidRDefault="00F81317" w:rsidP="002205E5">
      <w:pPr>
        <w:autoSpaceDE w:val="0"/>
        <w:autoSpaceDN w:val="0"/>
        <w:adjustRightInd w:val="0"/>
        <w:jc w:val="both"/>
        <w:rPr>
          <w:bCs/>
          <w:iCs/>
          <w:sz w:val="22"/>
          <w:szCs w:val="22"/>
        </w:rPr>
      </w:pPr>
    </w:p>
    <w:p w14:paraId="6C6EDA5F" w14:textId="62236F3E" w:rsidR="00F81317" w:rsidRPr="002205E5" w:rsidRDefault="00F81317" w:rsidP="00F8054D">
      <w:pPr>
        <w:widowControl w:val="0"/>
        <w:autoSpaceDE w:val="0"/>
        <w:autoSpaceDN w:val="0"/>
        <w:adjustRightInd w:val="0"/>
        <w:contextualSpacing/>
        <w:jc w:val="both"/>
        <w:rPr>
          <w:bCs/>
          <w:iCs/>
          <w:sz w:val="22"/>
          <w:szCs w:val="22"/>
        </w:rPr>
      </w:pPr>
      <w:r w:rsidRPr="002205E5">
        <w:rPr>
          <w:bCs/>
          <w:iCs/>
          <w:sz w:val="22"/>
          <w:szCs w:val="22"/>
        </w:rPr>
        <w:t>Guest lecturer at Meredith College:</w:t>
      </w:r>
    </w:p>
    <w:p w14:paraId="341ED59F" w14:textId="64BABBE0" w:rsidR="00B35E67" w:rsidRPr="00F8054D" w:rsidRDefault="00F81317" w:rsidP="00F8054D">
      <w:pPr>
        <w:widowControl w:val="0"/>
        <w:autoSpaceDE w:val="0"/>
        <w:autoSpaceDN w:val="0"/>
        <w:adjustRightInd w:val="0"/>
        <w:contextualSpacing/>
        <w:jc w:val="both"/>
        <w:rPr>
          <w:bCs/>
          <w:iCs/>
          <w:sz w:val="22"/>
          <w:szCs w:val="22"/>
        </w:rPr>
      </w:pPr>
      <w:r w:rsidRPr="002205E5">
        <w:rPr>
          <w:bCs/>
          <w:iCs/>
          <w:sz w:val="22"/>
          <w:szCs w:val="22"/>
        </w:rPr>
        <w:t xml:space="preserve">CD 404 Families in a Global Perspective, </w:t>
      </w:r>
      <w:proofErr w:type="gramStart"/>
      <w:r w:rsidRPr="002205E5">
        <w:rPr>
          <w:bCs/>
          <w:iCs/>
          <w:sz w:val="22"/>
          <w:szCs w:val="22"/>
        </w:rPr>
        <w:t>Fall</w:t>
      </w:r>
      <w:proofErr w:type="gramEnd"/>
      <w:r w:rsidRPr="002205E5">
        <w:rPr>
          <w:bCs/>
          <w:iCs/>
          <w:sz w:val="22"/>
          <w:szCs w:val="22"/>
        </w:rPr>
        <w:t xml:space="preserve"> 2020, Fall 2019.</w:t>
      </w:r>
    </w:p>
    <w:p w14:paraId="2AD2C435" w14:textId="77777777" w:rsidR="00F8054D" w:rsidRDefault="00F8054D" w:rsidP="00F8054D">
      <w:pPr>
        <w:pStyle w:val="R-2h"/>
        <w:keepNext w:val="0"/>
        <w:keepLines w:val="0"/>
        <w:widowControl w:val="0"/>
        <w:spacing w:before="0" w:after="0"/>
        <w:contextualSpacing/>
        <w:rPr>
          <w:rFonts w:ascii="Times New Roman" w:hAnsi="Times New Roman"/>
        </w:rPr>
      </w:pPr>
    </w:p>
    <w:p w14:paraId="15A9042A" w14:textId="3D6D729D" w:rsidR="00BA5C71" w:rsidRDefault="00BA5C71" w:rsidP="00F8054D">
      <w:pPr>
        <w:pStyle w:val="R-2h"/>
        <w:keepNext w:val="0"/>
        <w:keepLines w:val="0"/>
        <w:widowControl w:val="0"/>
        <w:spacing w:before="0" w:after="0"/>
        <w:contextualSpacing/>
        <w:rPr>
          <w:rFonts w:ascii="Times New Roman" w:hAnsi="Times New Roman"/>
        </w:rPr>
      </w:pPr>
      <w:r w:rsidRPr="00CB43E5">
        <w:rPr>
          <w:rFonts w:ascii="Times New Roman" w:hAnsi="Times New Roman"/>
        </w:rPr>
        <w:t>Computer Skills</w:t>
      </w:r>
    </w:p>
    <w:p w14:paraId="01A1F62B" w14:textId="77777777" w:rsidR="00F8054D" w:rsidRPr="002205E5" w:rsidRDefault="00F8054D" w:rsidP="00F8054D">
      <w:pPr>
        <w:pStyle w:val="R-Indent"/>
        <w:widowControl w:val="0"/>
        <w:contextualSpacing/>
      </w:pPr>
      <w:r w:rsidRPr="002205E5">
        <w:t xml:space="preserve">SPSS, Stata, </w:t>
      </w:r>
      <w:proofErr w:type="spellStart"/>
      <w:r>
        <w:t>NotebookLM</w:t>
      </w:r>
      <w:proofErr w:type="spellEnd"/>
      <w:r>
        <w:t xml:space="preserve">, </w:t>
      </w:r>
      <w:r w:rsidRPr="002205E5">
        <w:t>Tableau</w:t>
      </w:r>
      <w:r>
        <w:t xml:space="preserve">, Google Suite, Excel, </w:t>
      </w:r>
      <w:r w:rsidRPr="002205E5">
        <w:t xml:space="preserve">Microsoft Suite, Canvas, Moodle, </w:t>
      </w:r>
      <w:proofErr w:type="spellStart"/>
      <w:r w:rsidRPr="002205E5">
        <w:t>Wordpress</w:t>
      </w:r>
      <w:proofErr w:type="spellEnd"/>
    </w:p>
    <w:p w14:paraId="723B971B" w14:textId="77777777" w:rsidR="002205E5" w:rsidRDefault="002205E5" w:rsidP="00F8054D">
      <w:pPr>
        <w:pStyle w:val="R-2h"/>
        <w:keepNext w:val="0"/>
        <w:keepLines w:val="0"/>
        <w:widowControl w:val="0"/>
        <w:spacing w:before="0" w:after="0"/>
        <w:contextualSpacing/>
        <w:rPr>
          <w:rFonts w:ascii="Times New Roman" w:hAnsi="Times New Roman"/>
        </w:rPr>
      </w:pPr>
    </w:p>
    <w:p w14:paraId="17D0E36D" w14:textId="77777777" w:rsidR="000D6948" w:rsidRDefault="000D6948">
      <w:pPr>
        <w:rPr>
          <w:b/>
          <w:sz w:val="28"/>
          <w:szCs w:val="20"/>
        </w:rPr>
      </w:pPr>
      <w:r>
        <w:br w:type="page"/>
      </w:r>
    </w:p>
    <w:p w14:paraId="07BC0FDD" w14:textId="186C8FAF" w:rsidR="00BA5C71" w:rsidRPr="00CB43E5" w:rsidRDefault="00BA5C71" w:rsidP="00CB43E5">
      <w:pPr>
        <w:pStyle w:val="R-2h"/>
        <w:spacing w:before="0" w:after="0"/>
        <w:rPr>
          <w:rFonts w:ascii="Times New Roman" w:hAnsi="Times New Roman"/>
        </w:rPr>
      </w:pPr>
      <w:r w:rsidRPr="00CB43E5">
        <w:rPr>
          <w:rFonts w:ascii="Times New Roman" w:hAnsi="Times New Roman"/>
        </w:rPr>
        <w:lastRenderedPageBreak/>
        <w:t>Languages</w:t>
      </w:r>
    </w:p>
    <w:p w14:paraId="54B93327" w14:textId="77777777" w:rsidR="00D52818" w:rsidRPr="002205E5" w:rsidRDefault="00D52818" w:rsidP="002205E5">
      <w:pPr>
        <w:pStyle w:val="R-Indent"/>
        <w:sectPr w:rsidR="00D52818" w:rsidRPr="002205E5" w:rsidSect="00F8054D">
          <w:headerReference w:type="default" r:id="rId8"/>
          <w:footerReference w:type="default" r:id="rId9"/>
          <w:headerReference w:type="first" r:id="rId10"/>
          <w:footerReference w:type="first" r:id="rId11"/>
          <w:pgSz w:w="12240" w:h="15840" w:code="1"/>
          <w:pgMar w:top="1152" w:right="1440" w:bottom="1152" w:left="1440" w:header="720" w:footer="720" w:gutter="0"/>
          <w:cols w:space="720"/>
          <w:titlePg/>
          <w:docGrid w:linePitch="360"/>
        </w:sectPr>
      </w:pPr>
    </w:p>
    <w:p w14:paraId="5FEC3CE7" w14:textId="77777777" w:rsidR="0020798F" w:rsidRPr="002205E5" w:rsidRDefault="0020798F" w:rsidP="00F8054D">
      <w:pPr>
        <w:pStyle w:val="R-Indent"/>
        <w:widowControl w:val="0"/>
      </w:pPr>
      <w:r w:rsidRPr="002205E5">
        <w:t>English (native)</w:t>
      </w:r>
    </w:p>
    <w:p w14:paraId="04E94CAD" w14:textId="77777777" w:rsidR="0020798F" w:rsidRPr="002205E5" w:rsidRDefault="002761D5" w:rsidP="00F8054D">
      <w:pPr>
        <w:pStyle w:val="R-Indent"/>
        <w:widowControl w:val="0"/>
      </w:pPr>
      <w:r w:rsidRPr="002205E5">
        <w:t>French</w:t>
      </w:r>
      <w:r w:rsidR="0020798F" w:rsidRPr="002205E5">
        <w:t xml:space="preserve"> (fluent)</w:t>
      </w:r>
    </w:p>
    <w:p w14:paraId="052F4BC3" w14:textId="77777777" w:rsidR="0020798F" w:rsidRPr="002205E5" w:rsidRDefault="002761D5" w:rsidP="00F8054D">
      <w:pPr>
        <w:pStyle w:val="R-Indent"/>
        <w:widowControl w:val="0"/>
      </w:pPr>
      <w:r w:rsidRPr="002205E5">
        <w:t>Spanish</w:t>
      </w:r>
      <w:r w:rsidR="0020798F" w:rsidRPr="002205E5">
        <w:t xml:space="preserve"> (fluent)</w:t>
      </w:r>
    </w:p>
    <w:p w14:paraId="70D26622" w14:textId="77777777" w:rsidR="00223003" w:rsidRPr="002205E5" w:rsidRDefault="00223003" w:rsidP="00F8054D">
      <w:pPr>
        <w:pStyle w:val="R-Indent"/>
        <w:widowControl w:val="0"/>
      </w:pPr>
      <w:r w:rsidRPr="002205E5">
        <w:t>Portuguese (basic)</w:t>
      </w:r>
    </w:p>
    <w:p w14:paraId="027A3330" w14:textId="00E51E92" w:rsidR="0020798F" w:rsidRPr="002205E5" w:rsidRDefault="0020798F" w:rsidP="00F8054D">
      <w:pPr>
        <w:pStyle w:val="R-Indent"/>
        <w:widowControl w:val="0"/>
      </w:pPr>
      <w:r w:rsidRPr="002205E5">
        <w:t>Kiswahili (basic)</w:t>
      </w:r>
    </w:p>
    <w:p w14:paraId="1B0BCAFF" w14:textId="12E48831" w:rsidR="00D52818" w:rsidRPr="002205E5" w:rsidRDefault="002761D5" w:rsidP="00F8054D">
      <w:pPr>
        <w:pStyle w:val="R-Indent"/>
        <w:widowControl w:val="0"/>
        <w:sectPr w:rsidR="00D52818" w:rsidRPr="002205E5" w:rsidSect="00F8054D">
          <w:type w:val="continuous"/>
          <w:pgSz w:w="12240" w:h="15840" w:code="1"/>
          <w:pgMar w:top="1152" w:right="1440" w:bottom="1152" w:left="1440" w:header="720" w:footer="720" w:gutter="0"/>
          <w:cols w:num="3" w:space="720"/>
          <w:titlePg/>
          <w:docGrid w:linePitch="360"/>
        </w:sectPr>
      </w:pPr>
      <w:r w:rsidRPr="002205E5">
        <w:t>Fon</w:t>
      </w:r>
      <w:r w:rsidR="0020798F" w:rsidRPr="002205E5">
        <w:t xml:space="preserve"> (bas</w:t>
      </w:r>
      <w:r w:rsidR="00F8054D">
        <w:t>ic)</w:t>
      </w:r>
    </w:p>
    <w:p w14:paraId="3113B000" w14:textId="43F4B48F" w:rsidR="00172D55" w:rsidRPr="002205E5" w:rsidRDefault="00172D55" w:rsidP="00F8054D">
      <w:pPr>
        <w:widowControl w:val="0"/>
        <w:tabs>
          <w:tab w:val="left" w:pos="538"/>
        </w:tabs>
        <w:sectPr w:rsidR="00172D55" w:rsidRPr="002205E5" w:rsidSect="00F8054D">
          <w:type w:val="continuous"/>
          <w:pgSz w:w="12240" w:h="15840" w:code="1"/>
          <w:pgMar w:top="1152" w:right="1440" w:bottom="1152" w:left="1440" w:header="720" w:footer="720" w:gutter="0"/>
          <w:cols w:space="720"/>
          <w:titlePg/>
          <w:docGrid w:linePitch="360"/>
        </w:sectPr>
      </w:pPr>
    </w:p>
    <w:p w14:paraId="57F12AF3" w14:textId="77777777" w:rsidR="00DF5792" w:rsidRDefault="00DF5792" w:rsidP="00F8054D">
      <w:pPr>
        <w:pStyle w:val="R-2h"/>
        <w:keepNext w:val="0"/>
        <w:keepLines w:val="0"/>
        <w:widowControl w:val="0"/>
        <w:spacing w:before="0" w:after="0"/>
        <w:rPr>
          <w:rFonts w:ascii="Times New Roman" w:hAnsi="Times New Roman"/>
        </w:rPr>
      </w:pPr>
    </w:p>
    <w:p w14:paraId="2E77587A" w14:textId="7950CF15" w:rsidR="00831FFA" w:rsidRPr="00CB43E5" w:rsidRDefault="00831FFA" w:rsidP="00F8054D">
      <w:pPr>
        <w:pStyle w:val="R-2h"/>
        <w:keepNext w:val="0"/>
        <w:keepLines w:val="0"/>
        <w:widowControl w:val="0"/>
        <w:spacing w:before="0" w:after="0"/>
        <w:rPr>
          <w:rFonts w:ascii="Times New Roman" w:hAnsi="Times New Roman"/>
        </w:rPr>
      </w:pPr>
      <w:r w:rsidRPr="00CB43E5">
        <w:rPr>
          <w:rFonts w:ascii="Times New Roman" w:hAnsi="Times New Roman"/>
        </w:rPr>
        <w:t>Country Experience</w:t>
      </w:r>
      <w:r w:rsidR="000D6948">
        <w:rPr>
          <w:rFonts w:ascii="Times New Roman" w:hAnsi="Times New Roman"/>
        </w:rPr>
        <w:t xml:space="preserve"> (in-person travel, work, study)</w:t>
      </w:r>
    </w:p>
    <w:p w14:paraId="338A10DF" w14:textId="77777777" w:rsidR="00D52818" w:rsidRPr="002205E5" w:rsidRDefault="00D52818" w:rsidP="00F8054D">
      <w:pPr>
        <w:pStyle w:val="R-2h"/>
        <w:keepNext w:val="0"/>
        <w:keepLines w:val="0"/>
        <w:widowControl w:val="0"/>
        <w:spacing w:before="0" w:after="0"/>
        <w:rPr>
          <w:rFonts w:ascii="Times New Roman" w:hAnsi="Times New Roman"/>
          <w:b w:val="0"/>
          <w:sz w:val="22"/>
          <w:lang w:val="es-MX"/>
        </w:rPr>
        <w:sectPr w:rsidR="00D52818" w:rsidRPr="002205E5" w:rsidSect="00F8054D">
          <w:type w:val="continuous"/>
          <w:pgSz w:w="12240" w:h="15840" w:code="1"/>
          <w:pgMar w:top="1152" w:right="1440" w:bottom="1152" w:left="1440" w:header="720" w:footer="720" w:gutter="0"/>
          <w:cols w:space="720"/>
          <w:titlePg/>
          <w:docGrid w:linePitch="360"/>
        </w:sectPr>
      </w:pPr>
    </w:p>
    <w:p w14:paraId="0B51AD2A" w14:textId="6846E09E" w:rsidR="000D6948" w:rsidRDefault="002C5236" w:rsidP="00F8054D">
      <w:pPr>
        <w:widowControl w:val="0"/>
        <w:rPr>
          <w:sz w:val="22"/>
          <w:szCs w:val="22"/>
        </w:rPr>
      </w:pPr>
      <w:r>
        <w:rPr>
          <w:sz w:val="22"/>
          <w:szCs w:val="22"/>
        </w:rPr>
        <w:t>Tunisia 2025</w:t>
      </w:r>
    </w:p>
    <w:p w14:paraId="00460AB0" w14:textId="51F7053C" w:rsidR="00083C85" w:rsidRPr="002205E5" w:rsidRDefault="00083C85" w:rsidP="00F8054D">
      <w:pPr>
        <w:widowControl w:val="0"/>
        <w:rPr>
          <w:sz w:val="22"/>
          <w:szCs w:val="22"/>
        </w:rPr>
      </w:pPr>
      <w:r w:rsidRPr="002205E5">
        <w:rPr>
          <w:sz w:val="22"/>
          <w:szCs w:val="22"/>
        </w:rPr>
        <w:t>Malawi, 2022, 2023, 2024</w:t>
      </w:r>
    </w:p>
    <w:p w14:paraId="00667D5A" w14:textId="77777777" w:rsidR="003C5821" w:rsidRPr="002205E5" w:rsidRDefault="003C5821" w:rsidP="00F8054D">
      <w:pPr>
        <w:widowControl w:val="0"/>
        <w:rPr>
          <w:sz w:val="22"/>
          <w:szCs w:val="22"/>
        </w:rPr>
      </w:pPr>
      <w:r w:rsidRPr="002205E5">
        <w:rPr>
          <w:sz w:val="22"/>
          <w:szCs w:val="22"/>
        </w:rPr>
        <w:t>Costa Rica, 2004, 2025</w:t>
      </w:r>
    </w:p>
    <w:p w14:paraId="0EB85906" w14:textId="77777777" w:rsidR="00083C85" w:rsidRPr="00083C85" w:rsidRDefault="00083C85" w:rsidP="00F8054D">
      <w:pPr>
        <w:pStyle w:val="R-2h"/>
        <w:keepNext w:val="0"/>
        <w:keepLines w:val="0"/>
        <w:widowControl w:val="0"/>
        <w:spacing w:before="0" w:after="0"/>
        <w:rPr>
          <w:rFonts w:ascii="Times New Roman" w:hAnsi="Times New Roman"/>
          <w:b w:val="0"/>
          <w:sz w:val="22"/>
          <w:szCs w:val="22"/>
          <w:lang w:val="es-MX"/>
        </w:rPr>
      </w:pPr>
      <w:r w:rsidRPr="00083C85">
        <w:rPr>
          <w:rFonts w:ascii="Times New Roman" w:hAnsi="Times New Roman"/>
          <w:b w:val="0"/>
          <w:sz w:val="22"/>
          <w:szCs w:val="22"/>
          <w:lang w:val="es-MX"/>
        </w:rPr>
        <w:t>South Africa, 2024</w:t>
      </w:r>
    </w:p>
    <w:p w14:paraId="0B2E9CCE" w14:textId="77777777" w:rsidR="00083C85" w:rsidRPr="002205E5" w:rsidRDefault="00083C85" w:rsidP="00F8054D">
      <w:pPr>
        <w:widowControl w:val="0"/>
        <w:rPr>
          <w:sz w:val="22"/>
          <w:szCs w:val="22"/>
        </w:rPr>
      </w:pPr>
      <w:r w:rsidRPr="002205E5">
        <w:rPr>
          <w:sz w:val="22"/>
          <w:szCs w:val="22"/>
        </w:rPr>
        <w:t>Nigeria, 2022</w:t>
      </w:r>
    </w:p>
    <w:p w14:paraId="164236D2" w14:textId="77777777" w:rsidR="00083C85" w:rsidRPr="002205E5" w:rsidRDefault="00083C85" w:rsidP="00F8054D">
      <w:pPr>
        <w:widowControl w:val="0"/>
        <w:rPr>
          <w:sz w:val="22"/>
          <w:szCs w:val="22"/>
        </w:rPr>
      </w:pPr>
      <w:r w:rsidRPr="002205E5">
        <w:rPr>
          <w:sz w:val="22"/>
          <w:szCs w:val="22"/>
        </w:rPr>
        <w:t>Cape Verde, 2022</w:t>
      </w:r>
    </w:p>
    <w:p w14:paraId="4624BAB7" w14:textId="77777777" w:rsidR="00083C85" w:rsidRPr="002205E5" w:rsidRDefault="00083C85" w:rsidP="00F8054D">
      <w:pPr>
        <w:widowControl w:val="0"/>
        <w:rPr>
          <w:sz w:val="22"/>
          <w:szCs w:val="22"/>
        </w:rPr>
      </w:pPr>
      <w:r w:rsidRPr="002205E5">
        <w:rPr>
          <w:sz w:val="22"/>
          <w:szCs w:val="22"/>
        </w:rPr>
        <w:t>Tajikistan, 2021, 2022</w:t>
      </w:r>
    </w:p>
    <w:p w14:paraId="7FCFB0B6" w14:textId="77777777" w:rsidR="00083C85" w:rsidRPr="002205E5" w:rsidRDefault="00083C85" w:rsidP="00F8054D">
      <w:pPr>
        <w:widowControl w:val="0"/>
        <w:rPr>
          <w:sz w:val="22"/>
          <w:szCs w:val="22"/>
        </w:rPr>
      </w:pPr>
      <w:r w:rsidRPr="002205E5">
        <w:rPr>
          <w:sz w:val="22"/>
          <w:szCs w:val="22"/>
        </w:rPr>
        <w:t>Senegal, 1994, 2017, 2018, 2019, 2021</w:t>
      </w:r>
    </w:p>
    <w:p w14:paraId="5DBB32F2" w14:textId="77777777" w:rsidR="00083C85" w:rsidRPr="002205E5" w:rsidRDefault="00083C85" w:rsidP="00F8054D">
      <w:pPr>
        <w:pStyle w:val="R-2h"/>
        <w:keepNext w:val="0"/>
        <w:keepLines w:val="0"/>
        <w:widowControl w:val="0"/>
        <w:spacing w:before="0" w:after="0"/>
        <w:rPr>
          <w:rFonts w:ascii="Times New Roman" w:hAnsi="Times New Roman"/>
          <w:b w:val="0"/>
          <w:sz w:val="22"/>
          <w:szCs w:val="22"/>
          <w:lang w:val="es-MX"/>
        </w:rPr>
      </w:pPr>
      <w:r w:rsidRPr="002205E5">
        <w:rPr>
          <w:rFonts w:ascii="Times New Roman" w:hAnsi="Times New Roman"/>
          <w:b w:val="0"/>
          <w:sz w:val="22"/>
          <w:szCs w:val="22"/>
          <w:lang w:val="es-MX"/>
        </w:rPr>
        <w:t>Rwanda, 2016, 2017, 2018</w:t>
      </w:r>
    </w:p>
    <w:p w14:paraId="719E5F47" w14:textId="77777777" w:rsidR="00083C85" w:rsidRPr="002205E5" w:rsidRDefault="00083C85" w:rsidP="00F8054D">
      <w:pPr>
        <w:pStyle w:val="R-2h"/>
        <w:keepNext w:val="0"/>
        <w:keepLines w:val="0"/>
        <w:widowControl w:val="0"/>
        <w:spacing w:before="0" w:after="0"/>
        <w:rPr>
          <w:rFonts w:ascii="Times New Roman" w:hAnsi="Times New Roman"/>
          <w:b w:val="0"/>
          <w:sz w:val="22"/>
          <w:szCs w:val="22"/>
          <w:lang w:val="es-MX"/>
        </w:rPr>
      </w:pPr>
      <w:r w:rsidRPr="002205E5">
        <w:rPr>
          <w:rFonts w:ascii="Times New Roman" w:hAnsi="Times New Roman"/>
          <w:b w:val="0"/>
          <w:sz w:val="22"/>
          <w:szCs w:val="22"/>
          <w:lang w:val="es-MX"/>
        </w:rPr>
        <w:t>Kiribati, 2016</w:t>
      </w:r>
    </w:p>
    <w:p w14:paraId="63BA202D" w14:textId="77777777" w:rsidR="00083C85" w:rsidRPr="002205E5" w:rsidRDefault="00083C85" w:rsidP="00F8054D">
      <w:pPr>
        <w:pStyle w:val="R-2h"/>
        <w:keepNext w:val="0"/>
        <w:keepLines w:val="0"/>
        <w:widowControl w:val="0"/>
        <w:spacing w:before="0" w:after="0"/>
        <w:rPr>
          <w:rFonts w:ascii="Times New Roman" w:hAnsi="Times New Roman"/>
          <w:b w:val="0"/>
          <w:sz w:val="22"/>
          <w:szCs w:val="22"/>
          <w:lang w:val="es-MX"/>
        </w:rPr>
      </w:pPr>
      <w:r w:rsidRPr="002205E5">
        <w:rPr>
          <w:rFonts w:ascii="Times New Roman" w:hAnsi="Times New Roman"/>
          <w:b w:val="0"/>
          <w:sz w:val="22"/>
          <w:szCs w:val="22"/>
          <w:lang w:val="es-MX"/>
        </w:rPr>
        <w:t>Tuvalu, 2016</w:t>
      </w:r>
    </w:p>
    <w:p w14:paraId="76714213" w14:textId="77777777" w:rsidR="00083C85" w:rsidRDefault="00083C85" w:rsidP="00F8054D">
      <w:pPr>
        <w:pStyle w:val="R-2h"/>
        <w:keepNext w:val="0"/>
        <w:keepLines w:val="0"/>
        <w:widowControl w:val="0"/>
        <w:spacing w:before="0" w:after="0"/>
        <w:rPr>
          <w:rFonts w:ascii="Times New Roman" w:hAnsi="Times New Roman"/>
          <w:b w:val="0"/>
          <w:sz w:val="22"/>
          <w:szCs w:val="22"/>
          <w:lang w:val="es-MX"/>
        </w:rPr>
      </w:pPr>
      <w:r w:rsidRPr="002205E5">
        <w:rPr>
          <w:rFonts w:ascii="Times New Roman" w:hAnsi="Times New Roman"/>
          <w:b w:val="0"/>
          <w:sz w:val="22"/>
          <w:szCs w:val="22"/>
          <w:lang w:val="es-MX"/>
        </w:rPr>
        <w:t xml:space="preserve">Fiji, 2016 </w:t>
      </w:r>
    </w:p>
    <w:p w14:paraId="3FF544F8" w14:textId="65312036" w:rsidR="00083C85" w:rsidRPr="002205E5" w:rsidRDefault="00083C85" w:rsidP="00F8054D">
      <w:pPr>
        <w:pStyle w:val="R-2h"/>
        <w:keepNext w:val="0"/>
        <w:keepLines w:val="0"/>
        <w:widowControl w:val="0"/>
        <w:spacing w:before="0" w:after="0"/>
        <w:rPr>
          <w:rFonts w:ascii="Times New Roman" w:hAnsi="Times New Roman"/>
          <w:b w:val="0"/>
          <w:sz w:val="22"/>
          <w:szCs w:val="22"/>
          <w:lang w:val="es-MX"/>
        </w:rPr>
      </w:pPr>
      <w:r w:rsidRPr="002205E5">
        <w:rPr>
          <w:rFonts w:ascii="Times New Roman" w:hAnsi="Times New Roman"/>
          <w:b w:val="0"/>
          <w:sz w:val="22"/>
          <w:szCs w:val="22"/>
          <w:lang w:val="es-MX"/>
        </w:rPr>
        <w:t>Mali, 2015, 2016</w:t>
      </w:r>
    </w:p>
    <w:p w14:paraId="3F63C066" w14:textId="77777777" w:rsidR="00083C85" w:rsidRPr="002205E5" w:rsidRDefault="00083C85" w:rsidP="00F8054D">
      <w:pPr>
        <w:pStyle w:val="R-2h"/>
        <w:keepNext w:val="0"/>
        <w:keepLines w:val="0"/>
        <w:widowControl w:val="0"/>
        <w:spacing w:before="0" w:after="0"/>
        <w:rPr>
          <w:rFonts w:ascii="Times New Roman" w:hAnsi="Times New Roman"/>
          <w:b w:val="0"/>
          <w:sz w:val="22"/>
          <w:szCs w:val="22"/>
          <w:lang w:val="es-MX"/>
        </w:rPr>
      </w:pPr>
      <w:r w:rsidRPr="002205E5">
        <w:rPr>
          <w:rFonts w:ascii="Times New Roman" w:hAnsi="Times New Roman"/>
          <w:b w:val="0"/>
          <w:sz w:val="22"/>
          <w:szCs w:val="22"/>
          <w:lang w:val="es-MX"/>
        </w:rPr>
        <w:t>Zambia, 2011</w:t>
      </w:r>
    </w:p>
    <w:p w14:paraId="70D8EEE1" w14:textId="77777777" w:rsidR="00083C85" w:rsidRPr="002205E5" w:rsidRDefault="00083C85" w:rsidP="00F8054D">
      <w:pPr>
        <w:pStyle w:val="R-2h"/>
        <w:keepNext w:val="0"/>
        <w:keepLines w:val="0"/>
        <w:widowControl w:val="0"/>
        <w:spacing w:before="0" w:after="0"/>
        <w:rPr>
          <w:rFonts w:ascii="Times New Roman" w:hAnsi="Times New Roman"/>
          <w:b w:val="0"/>
          <w:sz w:val="22"/>
          <w:szCs w:val="22"/>
          <w:lang w:val="es-MX"/>
        </w:rPr>
      </w:pPr>
      <w:r w:rsidRPr="002205E5">
        <w:rPr>
          <w:rFonts w:ascii="Times New Roman" w:hAnsi="Times New Roman"/>
          <w:b w:val="0"/>
          <w:sz w:val="22"/>
          <w:szCs w:val="22"/>
          <w:lang w:val="es-MX"/>
        </w:rPr>
        <w:t>China, 2011</w:t>
      </w:r>
    </w:p>
    <w:p w14:paraId="741F69BB" w14:textId="47D1DF91" w:rsidR="00083C85" w:rsidRPr="000977AF" w:rsidRDefault="00083C85" w:rsidP="00F8054D">
      <w:pPr>
        <w:pStyle w:val="R-2h"/>
        <w:keepNext w:val="0"/>
        <w:keepLines w:val="0"/>
        <w:widowControl w:val="0"/>
        <w:spacing w:before="0" w:after="0"/>
        <w:rPr>
          <w:rFonts w:ascii="Times New Roman" w:hAnsi="Times New Roman"/>
          <w:b w:val="0"/>
          <w:sz w:val="22"/>
          <w:szCs w:val="22"/>
          <w:lang w:val="es-MX"/>
        </w:rPr>
      </w:pPr>
      <w:r w:rsidRPr="002205E5">
        <w:rPr>
          <w:rFonts w:ascii="Times New Roman" w:hAnsi="Times New Roman"/>
          <w:b w:val="0"/>
          <w:sz w:val="22"/>
          <w:szCs w:val="22"/>
          <w:lang w:val="es-MX"/>
        </w:rPr>
        <w:t>Kenya, 2003-2009</w:t>
      </w:r>
    </w:p>
    <w:p w14:paraId="00701845" w14:textId="77777777" w:rsidR="00083C85" w:rsidRDefault="00083C85" w:rsidP="00F8054D">
      <w:pPr>
        <w:widowControl w:val="0"/>
        <w:rPr>
          <w:sz w:val="22"/>
          <w:szCs w:val="22"/>
        </w:rPr>
      </w:pPr>
      <w:r w:rsidRPr="002205E5">
        <w:rPr>
          <w:sz w:val="22"/>
          <w:szCs w:val="22"/>
        </w:rPr>
        <w:t xml:space="preserve">Somalia/Somaliland, 2004 </w:t>
      </w:r>
    </w:p>
    <w:p w14:paraId="4A1DB284" w14:textId="74283014" w:rsidR="00083C85" w:rsidRPr="002205E5" w:rsidRDefault="00083C85" w:rsidP="00F8054D">
      <w:pPr>
        <w:widowControl w:val="0"/>
        <w:rPr>
          <w:sz w:val="22"/>
          <w:szCs w:val="22"/>
        </w:rPr>
      </w:pPr>
      <w:r w:rsidRPr="002205E5">
        <w:rPr>
          <w:sz w:val="22"/>
          <w:szCs w:val="22"/>
        </w:rPr>
        <w:t>Afghanistan, 2003</w:t>
      </w:r>
    </w:p>
    <w:p w14:paraId="705649B1" w14:textId="77777777" w:rsidR="00083C85" w:rsidRPr="002205E5" w:rsidRDefault="00083C85" w:rsidP="00F8054D">
      <w:pPr>
        <w:widowControl w:val="0"/>
        <w:rPr>
          <w:sz w:val="22"/>
          <w:szCs w:val="22"/>
        </w:rPr>
      </w:pPr>
      <w:r w:rsidRPr="002205E5">
        <w:rPr>
          <w:sz w:val="22"/>
          <w:szCs w:val="22"/>
        </w:rPr>
        <w:t>Dubai, 2003</w:t>
      </w:r>
    </w:p>
    <w:p w14:paraId="3956000A" w14:textId="77777777" w:rsidR="00083C85" w:rsidRPr="002205E5" w:rsidRDefault="00083C85" w:rsidP="00F8054D">
      <w:pPr>
        <w:pStyle w:val="R-2h"/>
        <w:keepNext w:val="0"/>
        <w:keepLines w:val="0"/>
        <w:widowControl w:val="0"/>
        <w:spacing w:before="0" w:after="0"/>
        <w:rPr>
          <w:rFonts w:ascii="Times New Roman" w:hAnsi="Times New Roman"/>
          <w:b w:val="0"/>
          <w:sz w:val="22"/>
          <w:szCs w:val="22"/>
          <w:lang w:val="es-MX"/>
        </w:rPr>
      </w:pPr>
      <w:r w:rsidRPr="002205E5">
        <w:rPr>
          <w:rFonts w:ascii="Times New Roman" w:hAnsi="Times New Roman"/>
          <w:b w:val="0"/>
          <w:sz w:val="22"/>
          <w:szCs w:val="22"/>
          <w:lang w:val="es-MX"/>
        </w:rPr>
        <w:t xml:space="preserve">Honduras, 2002, 2011 </w:t>
      </w:r>
    </w:p>
    <w:p w14:paraId="334C5953" w14:textId="77777777" w:rsidR="00083C85" w:rsidRPr="002205E5" w:rsidRDefault="00083C85" w:rsidP="00083C85">
      <w:pPr>
        <w:rPr>
          <w:sz w:val="22"/>
          <w:szCs w:val="22"/>
        </w:rPr>
      </w:pPr>
      <w:r w:rsidRPr="002205E5">
        <w:rPr>
          <w:sz w:val="22"/>
          <w:szCs w:val="22"/>
        </w:rPr>
        <w:t>Mexico, 1998, 2018</w:t>
      </w:r>
    </w:p>
    <w:p w14:paraId="063EF22D" w14:textId="77777777" w:rsidR="00083C85" w:rsidRDefault="00083C85" w:rsidP="00083C85">
      <w:pPr>
        <w:rPr>
          <w:sz w:val="22"/>
          <w:szCs w:val="22"/>
          <w:lang w:val="es-MX"/>
        </w:rPr>
      </w:pPr>
      <w:r w:rsidRPr="002205E5">
        <w:rPr>
          <w:sz w:val="22"/>
          <w:szCs w:val="22"/>
          <w:lang w:val="es-MX"/>
        </w:rPr>
        <w:t>Benin, 1993-1994</w:t>
      </w:r>
    </w:p>
    <w:p w14:paraId="452838A7" w14:textId="513C02A9" w:rsidR="00F81317" w:rsidRPr="002205E5" w:rsidRDefault="00F81317" w:rsidP="00083C85">
      <w:pPr>
        <w:rPr>
          <w:sz w:val="22"/>
          <w:szCs w:val="22"/>
        </w:rPr>
      </w:pPr>
      <w:r w:rsidRPr="002205E5">
        <w:rPr>
          <w:sz w:val="22"/>
          <w:szCs w:val="22"/>
        </w:rPr>
        <w:t>Guadeloupe, 2023-24</w:t>
      </w:r>
    </w:p>
    <w:p w14:paraId="253E9329" w14:textId="5CBA8CE4" w:rsidR="003C5821" w:rsidRPr="002205E5" w:rsidRDefault="003C5821" w:rsidP="002205E5">
      <w:pPr>
        <w:rPr>
          <w:sz w:val="22"/>
          <w:szCs w:val="22"/>
        </w:rPr>
      </w:pPr>
      <w:r w:rsidRPr="002205E5">
        <w:rPr>
          <w:sz w:val="22"/>
          <w:szCs w:val="22"/>
        </w:rPr>
        <w:t>France, 1974, 1995-1996, 1999, 2013, 2019, 2021, 2022, 2023</w:t>
      </w:r>
      <w:r w:rsidR="002C5236">
        <w:rPr>
          <w:sz w:val="22"/>
          <w:szCs w:val="22"/>
        </w:rPr>
        <w:t>, 2025</w:t>
      </w:r>
    </w:p>
    <w:p w14:paraId="7CE24A5A" w14:textId="3C8F4E19" w:rsidR="00542E4A" w:rsidRPr="00083C85" w:rsidRDefault="003C5821" w:rsidP="00083C85">
      <w:pPr>
        <w:rPr>
          <w:sz w:val="22"/>
          <w:szCs w:val="22"/>
          <w:lang w:val="es-MX"/>
        </w:rPr>
      </w:pPr>
      <w:r w:rsidRPr="002205E5">
        <w:rPr>
          <w:sz w:val="22"/>
          <w:szCs w:val="22"/>
          <w:lang w:val="es-MX"/>
        </w:rPr>
        <w:t>Portugal 2022</w:t>
      </w:r>
    </w:p>
    <w:p w14:paraId="5C293E10" w14:textId="77777777" w:rsidR="000977AF" w:rsidRPr="002205E5" w:rsidRDefault="000977AF" w:rsidP="000977AF">
      <w:pPr>
        <w:rPr>
          <w:sz w:val="22"/>
          <w:szCs w:val="22"/>
          <w:lang w:val="es-MX"/>
        </w:rPr>
      </w:pPr>
      <w:r w:rsidRPr="002205E5">
        <w:rPr>
          <w:sz w:val="22"/>
          <w:szCs w:val="22"/>
          <w:lang w:val="es-MX"/>
        </w:rPr>
        <w:t>Spain</w:t>
      </w:r>
      <w:r>
        <w:rPr>
          <w:sz w:val="22"/>
          <w:szCs w:val="22"/>
          <w:lang w:val="es-MX"/>
        </w:rPr>
        <w:t>,</w:t>
      </w:r>
      <w:r w:rsidRPr="002205E5">
        <w:rPr>
          <w:sz w:val="22"/>
          <w:szCs w:val="22"/>
          <w:lang w:val="es-MX"/>
        </w:rPr>
        <w:t xml:space="preserve"> 2024</w:t>
      </w:r>
    </w:p>
    <w:p w14:paraId="353EDDDB" w14:textId="77777777" w:rsidR="000977AF" w:rsidRPr="002205E5" w:rsidRDefault="000977AF" w:rsidP="000977AF">
      <w:pPr>
        <w:rPr>
          <w:sz w:val="22"/>
          <w:szCs w:val="22"/>
        </w:rPr>
      </w:pPr>
      <w:r w:rsidRPr="002205E5">
        <w:rPr>
          <w:sz w:val="22"/>
          <w:szCs w:val="22"/>
        </w:rPr>
        <w:t>Argentina, 2024</w:t>
      </w:r>
    </w:p>
    <w:p w14:paraId="2DD7E1B8" w14:textId="19AD08E0" w:rsidR="003F0505" w:rsidRPr="002205E5" w:rsidRDefault="003F0505" w:rsidP="002205E5">
      <w:pPr>
        <w:rPr>
          <w:sz w:val="22"/>
          <w:szCs w:val="22"/>
        </w:rPr>
      </w:pPr>
      <w:r w:rsidRPr="002205E5">
        <w:rPr>
          <w:sz w:val="22"/>
          <w:szCs w:val="22"/>
        </w:rPr>
        <w:t>Belgium, 2019</w:t>
      </w:r>
    </w:p>
    <w:p w14:paraId="41859771" w14:textId="19A80F2E" w:rsidR="00542E4A" w:rsidRPr="002205E5" w:rsidRDefault="00542E4A" w:rsidP="002205E5">
      <w:pPr>
        <w:rPr>
          <w:sz w:val="22"/>
          <w:szCs w:val="22"/>
        </w:rPr>
      </w:pPr>
      <w:r w:rsidRPr="002205E5">
        <w:rPr>
          <w:sz w:val="22"/>
          <w:szCs w:val="22"/>
        </w:rPr>
        <w:t>Greece, 1990</w:t>
      </w:r>
    </w:p>
    <w:p w14:paraId="507C3E68" w14:textId="3921A082" w:rsidR="00D52818" w:rsidRPr="002205E5" w:rsidRDefault="00542E4A" w:rsidP="002205E5">
      <w:pPr>
        <w:rPr>
          <w:sz w:val="22"/>
          <w:szCs w:val="22"/>
        </w:rPr>
      </w:pPr>
      <w:r w:rsidRPr="002205E5">
        <w:rPr>
          <w:sz w:val="22"/>
          <w:szCs w:val="22"/>
        </w:rPr>
        <w:t>Turkey, 1990</w:t>
      </w:r>
      <w:r w:rsidR="00830A45" w:rsidRPr="002205E5">
        <w:rPr>
          <w:sz w:val="22"/>
          <w:szCs w:val="22"/>
        </w:rPr>
        <w:t>, 2021, 2022</w:t>
      </w:r>
    </w:p>
    <w:p w14:paraId="20BABC6D" w14:textId="3D917416" w:rsidR="00365DBA" w:rsidRPr="002205E5" w:rsidRDefault="00542E4A" w:rsidP="002205E5">
      <w:pPr>
        <w:rPr>
          <w:sz w:val="22"/>
          <w:szCs w:val="22"/>
        </w:rPr>
      </w:pPr>
      <w:r w:rsidRPr="002205E5">
        <w:rPr>
          <w:sz w:val="22"/>
          <w:szCs w:val="22"/>
        </w:rPr>
        <w:t>Italy, 1990</w:t>
      </w:r>
      <w:r w:rsidR="00365DBA" w:rsidRPr="002205E5">
        <w:rPr>
          <w:sz w:val="22"/>
          <w:szCs w:val="22"/>
        </w:rPr>
        <w:t>, 2019</w:t>
      </w:r>
    </w:p>
    <w:p w14:paraId="71DC1F04" w14:textId="77777777" w:rsidR="003C5821" w:rsidRPr="002205E5" w:rsidRDefault="00365DBA" w:rsidP="002205E5">
      <w:pPr>
        <w:rPr>
          <w:sz w:val="22"/>
          <w:szCs w:val="22"/>
        </w:rPr>
      </w:pPr>
      <w:r w:rsidRPr="002205E5">
        <w:rPr>
          <w:sz w:val="22"/>
          <w:szCs w:val="22"/>
        </w:rPr>
        <w:t xml:space="preserve">Netherlands, </w:t>
      </w:r>
      <w:r w:rsidR="00592B29" w:rsidRPr="002205E5">
        <w:rPr>
          <w:sz w:val="22"/>
          <w:szCs w:val="22"/>
        </w:rPr>
        <w:t xml:space="preserve">1974, </w:t>
      </w:r>
      <w:r w:rsidRPr="002205E5">
        <w:rPr>
          <w:sz w:val="22"/>
          <w:szCs w:val="22"/>
        </w:rPr>
        <w:t>20</w:t>
      </w:r>
      <w:r w:rsidR="00827907" w:rsidRPr="002205E5">
        <w:rPr>
          <w:sz w:val="22"/>
          <w:szCs w:val="22"/>
        </w:rPr>
        <w:t>19</w:t>
      </w:r>
      <w:r w:rsidR="003C5821" w:rsidRPr="002205E5">
        <w:rPr>
          <w:sz w:val="22"/>
          <w:szCs w:val="22"/>
        </w:rPr>
        <w:t xml:space="preserve"> </w:t>
      </w:r>
    </w:p>
    <w:p w14:paraId="347C3CC7" w14:textId="5E5C1B44" w:rsidR="003C5821" w:rsidRPr="002205E5" w:rsidRDefault="003C5821" w:rsidP="002205E5">
      <w:pPr>
        <w:rPr>
          <w:sz w:val="22"/>
          <w:szCs w:val="22"/>
        </w:rPr>
      </w:pPr>
      <w:r w:rsidRPr="002205E5">
        <w:rPr>
          <w:sz w:val="22"/>
          <w:szCs w:val="22"/>
        </w:rPr>
        <w:t>Canada 1998, 1999, 2015</w:t>
      </w:r>
      <w:r w:rsidR="000977AF">
        <w:rPr>
          <w:sz w:val="22"/>
          <w:szCs w:val="22"/>
        </w:rPr>
        <w:t>, 2016</w:t>
      </w:r>
    </w:p>
    <w:p w14:paraId="77E0B9F1" w14:textId="68E34507" w:rsidR="003C5821" w:rsidRDefault="003C5821" w:rsidP="002205E5">
      <w:pPr>
        <w:rPr>
          <w:sz w:val="22"/>
          <w:szCs w:val="22"/>
        </w:rPr>
      </w:pPr>
      <w:r w:rsidRPr="002205E5">
        <w:rPr>
          <w:sz w:val="22"/>
          <w:szCs w:val="22"/>
        </w:rPr>
        <w:t>Jamaica, 2004, 2017</w:t>
      </w:r>
    </w:p>
    <w:p w14:paraId="12ACF65F" w14:textId="0FFE876A" w:rsidR="004366FF" w:rsidRDefault="004366FF" w:rsidP="002205E5">
      <w:pPr>
        <w:rPr>
          <w:sz w:val="22"/>
          <w:szCs w:val="22"/>
        </w:rPr>
      </w:pPr>
      <w:r>
        <w:rPr>
          <w:sz w:val="22"/>
          <w:szCs w:val="22"/>
        </w:rPr>
        <w:t>Ireland, 2025</w:t>
      </w:r>
    </w:p>
    <w:p w14:paraId="18A33CD5" w14:textId="5A778759" w:rsidR="00365DBA" w:rsidRPr="004366FF" w:rsidRDefault="004366FF" w:rsidP="002205E5">
      <w:pPr>
        <w:rPr>
          <w:sz w:val="22"/>
          <w:szCs w:val="22"/>
        </w:rPr>
        <w:sectPr w:rsidR="00365DBA" w:rsidRPr="004366FF" w:rsidSect="00F8054D">
          <w:type w:val="continuous"/>
          <w:pgSz w:w="12240" w:h="15840" w:code="1"/>
          <w:pgMar w:top="1152" w:right="1440" w:bottom="1152" w:left="1440" w:header="720" w:footer="720" w:gutter="0"/>
          <w:cols w:num="2" w:space="720"/>
          <w:titlePg/>
          <w:docGrid w:linePitch="360"/>
        </w:sectPr>
      </w:pPr>
      <w:r>
        <w:rPr>
          <w:sz w:val="22"/>
          <w:szCs w:val="22"/>
        </w:rPr>
        <w:t>Scotland, 2025</w:t>
      </w:r>
    </w:p>
    <w:p w14:paraId="019BF82E" w14:textId="77777777" w:rsidR="003F0505" w:rsidRPr="00CB43E5" w:rsidRDefault="003F0505" w:rsidP="002205E5">
      <w:pPr>
        <w:pStyle w:val="R-2h"/>
        <w:spacing w:before="0" w:after="0"/>
        <w:rPr>
          <w:rFonts w:ascii="Times New Roman" w:hAnsi="Times New Roman"/>
        </w:rPr>
      </w:pPr>
    </w:p>
    <w:p w14:paraId="4913B3A2" w14:textId="18BE15AD" w:rsidR="001E2FE8" w:rsidRPr="00CB43E5" w:rsidRDefault="001E2FE8" w:rsidP="002205E5">
      <w:pPr>
        <w:pStyle w:val="R-2h"/>
        <w:spacing w:before="0" w:after="0"/>
        <w:rPr>
          <w:rFonts w:ascii="Times New Roman" w:hAnsi="Times New Roman"/>
        </w:rPr>
      </w:pPr>
      <w:r w:rsidRPr="00083C85">
        <w:rPr>
          <w:rFonts w:ascii="Times New Roman" w:hAnsi="Times New Roman"/>
        </w:rPr>
        <w:t>Books</w:t>
      </w:r>
    </w:p>
    <w:p w14:paraId="413E8A74" w14:textId="41D461E9" w:rsidR="00C959E4" w:rsidRDefault="00C959E4" w:rsidP="002205E5">
      <w:pPr>
        <w:tabs>
          <w:tab w:val="left" w:pos="-720"/>
          <w:tab w:val="left" w:pos="0"/>
          <w:tab w:val="left" w:pos="360"/>
          <w:tab w:val="left" w:pos="720"/>
        </w:tabs>
        <w:suppressAutoHyphens/>
        <w:ind w:left="360" w:hanging="360"/>
        <w:jc w:val="both"/>
        <w:rPr>
          <w:sz w:val="22"/>
          <w:szCs w:val="22"/>
        </w:rPr>
      </w:pPr>
      <w:r>
        <w:rPr>
          <w:sz w:val="22"/>
          <w:szCs w:val="22"/>
        </w:rPr>
        <w:t xml:space="preserve">Mount-Cors, M.F., Aiken, H., Park, M., Sowa, P. &amp; Harden, K. (Eds.). (forthcoming). </w:t>
      </w:r>
      <w:r w:rsidRPr="00C959E4">
        <w:rPr>
          <w:i/>
          <w:iCs/>
          <w:sz w:val="22"/>
          <w:szCs w:val="22"/>
        </w:rPr>
        <w:t>Handbook of Global Literacy</w:t>
      </w:r>
      <w:r>
        <w:rPr>
          <w:sz w:val="22"/>
          <w:szCs w:val="22"/>
        </w:rPr>
        <w:t xml:space="preserve">. London: Bloomsbury. </w:t>
      </w:r>
    </w:p>
    <w:p w14:paraId="70E61B49" w14:textId="509362B5" w:rsidR="001E2FE8" w:rsidRPr="002205E5" w:rsidRDefault="001E2FE8" w:rsidP="002205E5">
      <w:pPr>
        <w:tabs>
          <w:tab w:val="left" w:pos="-720"/>
          <w:tab w:val="left" w:pos="0"/>
          <w:tab w:val="left" w:pos="360"/>
          <w:tab w:val="left" w:pos="720"/>
        </w:tabs>
        <w:suppressAutoHyphens/>
        <w:ind w:left="360" w:hanging="360"/>
        <w:jc w:val="both"/>
        <w:rPr>
          <w:sz w:val="22"/>
          <w:szCs w:val="22"/>
        </w:rPr>
      </w:pPr>
      <w:r w:rsidRPr="002205E5">
        <w:rPr>
          <w:sz w:val="22"/>
          <w:szCs w:val="22"/>
        </w:rPr>
        <w:t>Mount-Cors, M F. (</w:t>
      </w:r>
      <w:r w:rsidR="002D5B61" w:rsidRPr="002205E5">
        <w:rPr>
          <w:sz w:val="22"/>
          <w:szCs w:val="22"/>
        </w:rPr>
        <w:t>2016</w:t>
      </w:r>
      <w:r w:rsidRPr="002205E5">
        <w:rPr>
          <w:sz w:val="22"/>
          <w:szCs w:val="22"/>
        </w:rPr>
        <w:t xml:space="preserve">). </w:t>
      </w:r>
      <w:r w:rsidRPr="002205E5">
        <w:rPr>
          <w:i/>
          <w:sz w:val="22"/>
          <w:szCs w:val="22"/>
        </w:rPr>
        <w:t>Global Literacy in Local Learning Contexts: Connecting Home and School</w:t>
      </w:r>
      <w:r w:rsidRPr="002205E5">
        <w:rPr>
          <w:sz w:val="22"/>
          <w:szCs w:val="22"/>
        </w:rPr>
        <w:t xml:space="preserve">. </w:t>
      </w:r>
      <w:r w:rsidR="00E23BCA" w:rsidRPr="002205E5">
        <w:rPr>
          <w:sz w:val="22"/>
          <w:szCs w:val="22"/>
        </w:rPr>
        <w:t xml:space="preserve">New York: </w:t>
      </w:r>
      <w:r w:rsidRPr="002205E5">
        <w:rPr>
          <w:sz w:val="22"/>
          <w:szCs w:val="22"/>
        </w:rPr>
        <w:t>Routledge.</w:t>
      </w:r>
    </w:p>
    <w:p w14:paraId="3DCA1219" w14:textId="77777777" w:rsidR="00810FB0" w:rsidRPr="00CB43E5" w:rsidRDefault="00810FB0" w:rsidP="002205E5">
      <w:pPr>
        <w:pStyle w:val="R-2h"/>
        <w:spacing w:before="0" w:after="0"/>
        <w:rPr>
          <w:rFonts w:ascii="Times New Roman" w:hAnsi="Times New Roman"/>
        </w:rPr>
      </w:pPr>
    </w:p>
    <w:p w14:paraId="27636404" w14:textId="4F524CA3" w:rsidR="002015DD" w:rsidRPr="00083C85" w:rsidRDefault="00831FFA" w:rsidP="00CB43E5">
      <w:pPr>
        <w:pStyle w:val="R-2h"/>
        <w:spacing w:before="0" w:after="0"/>
        <w:rPr>
          <w:rFonts w:ascii="Times New Roman" w:hAnsi="Times New Roman"/>
        </w:rPr>
      </w:pPr>
      <w:r w:rsidRPr="00083C85">
        <w:rPr>
          <w:rFonts w:ascii="Times New Roman" w:hAnsi="Times New Roman"/>
        </w:rPr>
        <w:t>Book Chapters</w:t>
      </w:r>
    </w:p>
    <w:p w14:paraId="3CBC775E" w14:textId="1F13997E" w:rsidR="00B128CD" w:rsidRPr="002205E5" w:rsidRDefault="00B128CD" w:rsidP="002205E5">
      <w:pPr>
        <w:tabs>
          <w:tab w:val="left" w:pos="-720"/>
          <w:tab w:val="left" w:pos="0"/>
          <w:tab w:val="left" w:pos="360"/>
          <w:tab w:val="left" w:pos="720"/>
        </w:tabs>
        <w:suppressAutoHyphens/>
        <w:ind w:left="360" w:hanging="360"/>
        <w:jc w:val="both"/>
        <w:rPr>
          <w:sz w:val="22"/>
          <w:szCs w:val="22"/>
        </w:rPr>
      </w:pPr>
      <w:r w:rsidRPr="002205E5">
        <w:rPr>
          <w:sz w:val="22"/>
          <w:szCs w:val="22"/>
        </w:rPr>
        <w:t>Mount-Cors, M.F., Wu, A., &amp; Spencer, A. (</w:t>
      </w:r>
      <w:r w:rsidR="006D0C41">
        <w:rPr>
          <w:sz w:val="22"/>
          <w:szCs w:val="22"/>
        </w:rPr>
        <w:t>2025</w:t>
      </w:r>
      <w:r w:rsidRPr="002205E5">
        <w:rPr>
          <w:sz w:val="22"/>
          <w:szCs w:val="22"/>
        </w:rPr>
        <w:t xml:space="preserve">). Global literacy in practice. In A. Wiseman (Ed.), </w:t>
      </w:r>
      <w:r w:rsidRPr="002205E5">
        <w:rPr>
          <w:i/>
          <w:iCs/>
          <w:sz w:val="22"/>
          <w:szCs w:val="22"/>
        </w:rPr>
        <w:t>Handbook on Comparative Education.</w:t>
      </w:r>
      <w:r w:rsidRPr="002205E5">
        <w:rPr>
          <w:sz w:val="22"/>
          <w:szCs w:val="22"/>
        </w:rPr>
        <w:t xml:space="preserve"> </w:t>
      </w:r>
      <w:r w:rsidR="00EE0EAD" w:rsidRPr="002205E5">
        <w:rPr>
          <w:sz w:val="22"/>
          <w:szCs w:val="22"/>
        </w:rPr>
        <w:t xml:space="preserve">Cheltenham and Camberley, United Kingdom: Elgar. </w:t>
      </w:r>
    </w:p>
    <w:p w14:paraId="2B00A3B4" w14:textId="00FB1E0D" w:rsidR="00831FFA" w:rsidRPr="002205E5" w:rsidRDefault="00831FFA" w:rsidP="002205E5">
      <w:pPr>
        <w:tabs>
          <w:tab w:val="left" w:pos="-720"/>
          <w:tab w:val="left" w:pos="0"/>
          <w:tab w:val="left" w:pos="360"/>
          <w:tab w:val="left" w:pos="720"/>
        </w:tabs>
        <w:suppressAutoHyphens/>
        <w:ind w:left="360" w:hanging="360"/>
        <w:jc w:val="both"/>
        <w:rPr>
          <w:sz w:val="22"/>
          <w:szCs w:val="22"/>
        </w:rPr>
      </w:pPr>
      <w:r w:rsidRPr="002205E5">
        <w:rPr>
          <w:sz w:val="22"/>
          <w:szCs w:val="22"/>
        </w:rPr>
        <w:t xml:space="preserve">Iruka, I. U., Mount-Cors, M F., Odom, S. L., </w:t>
      </w:r>
      <w:proofErr w:type="spellStart"/>
      <w:r w:rsidRPr="002205E5">
        <w:rPr>
          <w:sz w:val="22"/>
          <w:szCs w:val="22"/>
        </w:rPr>
        <w:t>Naoom</w:t>
      </w:r>
      <w:proofErr w:type="spellEnd"/>
      <w:r w:rsidRPr="002205E5">
        <w:rPr>
          <w:sz w:val="22"/>
          <w:szCs w:val="22"/>
        </w:rPr>
        <w:t xml:space="preserve">, S. F., &amp; Van Dyke, M. (2012). Development and sustainability of </w:t>
      </w:r>
      <w:proofErr w:type="gramStart"/>
      <w:r w:rsidRPr="002205E5">
        <w:rPr>
          <w:sz w:val="22"/>
          <w:szCs w:val="22"/>
        </w:rPr>
        <w:t>high quality</w:t>
      </w:r>
      <w:proofErr w:type="gramEnd"/>
      <w:r w:rsidRPr="002205E5">
        <w:rPr>
          <w:sz w:val="22"/>
          <w:szCs w:val="22"/>
        </w:rPr>
        <w:t xml:space="preserve"> early childhood education programs in Zambia. In J. Sutterby (Ed.), </w:t>
      </w:r>
      <w:r w:rsidRPr="002205E5">
        <w:rPr>
          <w:i/>
          <w:iCs/>
          <w:sz w:val="22"/>
          <w:szCs w:val="22"/>
        </w:rPr>
        <w:t>Early Childhood in a Global Context</w:t>
      </w:r>
      <w:r w:rsidRPr="002205E5">
        <w:rPr>
          <w:sz w:val="22"/>
          <w:szCs w:val="22"/>
        </w:rPr>
        <w:t>.</w:t>
      </w:r>
      <w:r w:rsidR="00E23BCA" w:rsidRPr="002205E5">
        <w:rPr>
          <w:sz w:val="22"/>
          <w:szCs w:val="22"/>
        </w:rPr>
        <w:t xml:space="preserve"> Bingley, United Kingdom: Emerald.</w:t>
      </w:r>
    </w:p>
    <w:p w14:paraId="0A49E129" w14:textId="77777777" w:rsidR="002205E5" w:rsidRDefault="002205E5" w:rsidP="002205E5">
      <w:pPr>
        <w:pStyle w:val="R-2h"/>
        <w:spacing w:before="0" w:after="0"/>
        <w:rPr>
          <w:rFonts w:ascii="Times New Roman" w:hAnsi="Times New Roman"/>
        </w:rPr>
      </w:pPr>
    </w:p>
    <w:p w14:paraId="1383A968" w14:textId="7BF893C5" w:rsidR="00061E3C" w:rsidRPr="00CB43E5" w:rsidRDefault="00831FFA" w:rsidP="00CB43E5">
      <w:pPr>
        <w:pStyle w:val="R-2h"/>
        <w:spacing w:before="0" w:after="0"/>
        <w:rPr>
          <w:rFonts w:ascii="Times New Roman" w:hAnsi="Times New Roman"/>
        </w:rPr>
      </w:pPr>
      <w:r w:rsidRPr="00CB43E5">
        <w:rPr>
          <w:rFonts w:ascii="Times New Roman" w:hAnsi="Times New Roman"/>
        </w:rPr>
        <w:t>Peer-Reviewed Journal Articles</w:t>
      </w:r>
    </w:p>
    <w:p w14:paraId="3EF1FA98" w14:textId="77777777" w:rsidR="00061E3C" w:rsidRPr="002205E5" w:rsidRDefault="00061E3C" w:rsidP="002205E5">
      <w:pPr>
        <w:tabs>
          <w:tab w:val="left" w:pos="-720"/>
          <w:tab w:val="left" w:pos="0"/>
          <w:tab w:val="left" w:pos="360"/>
          <w:tab w:val="left" w:pos="720"/>
        </w:tabs>
        <w:suppressAutoHyphens/>
        <w:jc w:val="both"/>
        <w:rPr>
          <w:sz w:val="22"/>
          <w:szCs w:val="22"/>
        </w:rPr>
      </w:pPr>
      <w:r w:rsidRPr="002205E5">
        <w:rPr>
          <w:sz w:val="22"/>
          <w:szCs w:val="22"/>
        </w:rPr>
        <w:t>Mount-Cors, M.F., Gay, J., &amp; Diop, R. (2020). Towards a radical transformation: Promoting gender</w:t>
      </w:r>
    </w:p>
    <w:p w14:paraId="44A2A849" w14:textId="683CF644" w:rsidR="00061E3C" w:rsidRPr="002205E5" w:rsidRDefault="00061E3C" w:rsidP="002205E5">
      <w:pPr>
        <w:tabs>
          <w:tab w:val="left" w:pos="-720"/>
          <w:tab w:val="left" w:pos="0"/>
          <w:tab w:val="left" w:pos="360"/>
          <w:tab w:val="left" w:pos="720"/>
        </w:tabs>
        <w:suppressAutoHyphens/>
        <w:jc w:val="both"/>
        <w:rPr>
          <w:sz w:val="22"/>
          <w:szCs w:val="22"/>
        </w:rPr>
      </w:pPr>
      <w:r w:rsidRPr="002205E5">
        <w:rPr>
          <w:sz w:val="22"/>
          <w:szCs w:val="22"/>
        </w:rPr>
        <w:tab/>
        <w:t xml:space="preserve">equality when children start school. </w:t>
      </w:r>
      <w:r w:rsidRPr="002205E5">
        <w:rPr>
          <w:i/>
          <w:sz w:val="22"/>
          <w:szCs w:val="22"/>
        </w:rPr>
        <w:t>Current Issues in Comparative Education</w:t>
      </w:r>
      <w:r w:rsidRPr="002205E5">
        <w:rPr>
          <w:sz w:val="22"/>
          <w:szCs w:val="22"/>
        </w:rPr>
        <w:t>, 22(1), 23-38.</w:t>
      </w:r>
    </w:p>
    <w:p w14:paraId="37E1EBB2" w14:textId="3D06B035" w:rsidR="00A92044" w:rsidRPr="002205E5" w:rsidRDefault="00A92044" w:rsidP="002205E5">
      <w:pPr>
        <w:tabs>
          <w:tab w:val="left" w:pos="-720"/>
          <w:tab w:val="left" w:pos="0"/>
          <w:tab w:val="left" w:pos="360"/>
          <w:tab w:val="left" w:pos="720"/>
        </w:tabs>
        <w:suppressAutoHyphens/>
        <w:jc w:val="both"/>
        <w:rPr>
          <w:sz w:val="22"/>
          <w:szCs w:val="22"/>
        </w:rPr>
      </w:pPr>
      <w:r w:rsidRPr="002205E5">
        <w:rPr>
          <w:sz w:val="22"/>
          <w:szCs w:val="22"/>
        </w:rPr>
        <w:t>Cortina, R., Ma</w:t>
      </w:r>
      <w:r w:rsidR="00C66D92" w:rsidRPr="002205E5">
        <w:rPr>
          <w:sz w:val="22"/>
          <w:szCs w:val="22"/>
        </w:rPr>
        <w:t>kar, C. &amp; Mount-Cors, M.F. (2015</w:t>
      </w:r>
      <w:r w:rsidRPr="002205E5">
        <w:rPr>
          <w:sz w:val="22"/>
          <w:szCs w:val="22"/>
        </w:rPr>
        <w:t>). Dual language as a social movement:</w:t>
      </w:r>
    </w:p>
    <w:p w14:paraId="711BE7C0" w14:textId="77777777" w:rsidR="00A92044" w:rsidRPr="002205E5" w:rsidRDefault="00A92044" w:rsidP="002205E5">
      <w:pPr>
        <w:tabs>
          <w:tab w:val="left" w:pos="-720"/>
          <w:tab w:val="left" w:pos="0"/>
          <w:tab w:val="left" w:pos="360"/>
          <w:tab w:val="left" w:pos="720"/>
        </w:tabs>
        <w:suppressAutoHyphens/>
        <w:jc w:val="both"/>
        <w:rPr>
          <w:sz w:val="22"/>
          <w:szCs w:val="22"/>
        </w:rPr>
      </w:pPr>
      <w:r w:rsidRPr="002205E5">
        <w:rPr>
          <w:sz w:val="22"/>
          <w:szCs w:val="22"/>
        </w:rPr>
        <w:tab/>
        <w:t xml:space="preserve">Putting languages on a level playing field. </w:t>
      </w:r>
      <w:r w:rsidRPr="002205E5">
        <w:rPr>
          <w:i/>
          <w:sz w:val="22"/>
          <w:szCs w:val="22"/>
        </w:rPr>
        <w:t>Current Issues in Comparative Education</w:t>
      </w:r>
      <w:r w:rsidR="00C66D92" w:rsidRPr="002205E5">
        <w:rPr>
          <w:sz w:val="22"/>
          <w:szCs w:val="22"/>
        </w:rPr>
        <w:t>, 17(1), 5-16.</w:t>
      </w:r>
    </w:p>
    <w:p w14:paraId="569693A7" w14:textId="77777777" w:rsidR="00831FFA" w:rsidRPr="002205E5" w:rsidRDefault="00831FFA" w:rsidP="002205E5">
      <w:pPr>
        <w:tabs>
          <w:tab w:val="left" w:pos="-720"/>
          <w:tab w:val="left" w:pos="0"/>
          <w:tab w:val="left" w:pos="360"/>
          <w:tab w:val="left" w:pos="720"/>
        </w:tabs>
        <w:suppressAutoHyphens/>
        <w:jc w:val="both"/>
        <w:rPr>
          <w:sz w:val="22"/>
          <w:szCs w:val="22"/>
        </w:rPr>
      </w:pPr>
      <w:r w:rsidRPr="002205E5">
        <w:rPr>
          <w:sz w:val="22"/>
          <w:szCs w:val="22"/>
        </w:rPr>
        <w:t>Mount-Cors, M.F. (2011). Homing in: Mothers at the heart of health and literacy in coastal Kenya.</w:t>
      </w:r>
    </w:p>
    <w:p w14:paraId="69AB64E0" w14:textId="77777777" w:rsidR="00831FFA" w:rsidRPr="002205E5" w:rsidRDefault="00831FFA" w:rsidP="002205E5">
      <w:pPr>
        <w:tabs>
          <w:tab w:val="left" w:pos="-720"/>
          <w:tab w:val="left" w:pos="0"/>
          <w:tab w:val="left" w:pos="360"/>
          <w:tab w:val="left" w:pos="720"/>
        </w:tabs>
        <w:suppressAutoHyphens/>
        <w:jc w:val="both"/>
        <w:rPr>
          <w:sz w:val="22"/>
          <w:szCs w:val="22"/>
        </w:rPr>
      </w:pPr>
      <w:r w:rsidRPr="002205E5">
        <w:rPr>
          <w:sz w:val="22"/>
          <w:szCs w:val="22"/>
        </w:rPr>
        <w:tab/>
      </w:r>
      <w:r w:rsidRPr="002205E5">
        <w:rPr>
          <w:i/>
          <w:sz w:val="22"/>
          <w:szCs w:val="22"/>
        </w:rPr>
        <w:t>International Journal of Educational Development, 31</w:t>
      </w:r>
      <w:r w:rsidRPr="002205E5">
        <w:rPr>
          <w:sz w:val="22"/>
          <w:szCs w:val="22"/>
        </w:rPr>
        <w:t>: 5, 572. DOI: 10.1016/j.ijedudev.2011.01.001</w:t>
      </w:r>
    </w:p>
    <w:p w14:paraId="6F49E533" w14:textId="77777777" w:rsidR="0091291E" w:rsidRPr="002205E5" w:rsidRDefault="00831FFA" w:rsidP="002205E5">
      <w:pPr>
        <w:tabs>
          <w:tab w:val="left" w:pos="-720"/>
          <w:tab w:val="left" w:pos="0"/>
          <w:tab w:val="left" w:pos="360"/>
          <w:tab w:val="left" w:pos="720"/>
        </w:tabs>
        <w:suppressAutoHyphens/>
        <w:jc w:val="both"/>
        <w:rPr>
          <w:sz w:val="22"/>
          <w:szCs w:val="22"/>
        </w:rPr>
      </w:pPr>
      <w:r w:rsidRPr="002205E5">
        <w:rPr>
          <w:sz w:val="22"/>
          <w:szCs w:val="22"/>
        </w:rPr>
        <w:t xml:space="preserve">Mount-Cors, M.F. (2007). Cultural contexts and bilateral aid in the </w:t>
      </w:r>
      <w:r w:rsidR="0091291E" w:rsidRPr="002205E5">
        <w:rPr>
          <w:sz w:val="22"/>
          <w:szCs w:val="22"/>
        </w:rPr>
        <w:t>Horn of Africa: USAID education</w:t>
      </w:r>
    </w:p>
    <w:p w14:paraId="4B6400B3" w14:textId="07E884DE" w:rsidR="00831FFA" w:rsidRPr="002205E5" w:rsidRDefault="0091291E" w:rsidP="002205E5">
      <w:pPr>
        <w:tabs>
          <w:tab w:val="left" w:pos="-720"/>
          <w:tab w:val="left" w:pos="0"/>
          <w:tab w:val="left" w:pos="360"/>
          <w:tab w:val="left" w:pos="720"/>
        </w:tabs>
        <w:suppressAutoHyphens/>
        <w:jc w:val="both"/>
        <w:rPr>
          <w:sz w:val="22"/>
          <w:szCs w:val="22"/>
        </w:rPr>
      </w:pPr>
      <w:r w:rsidRPr="002205E5">
        <w:rPr>
          <w:sz w:val="22"/>
          <w:szCs w:val="22"/>
        </w:rPr>
        <w:tab/>
      </w:r>
      <w:r w:rsidR="00831FFA" w:rsidRPr="002205E5">
        <w:rPr>
          <w:sz w:val="22"/>
          <w:szCs w:val="22"/>
        </w:rPr>
        <w:t xml:space="preserve">funding in Somalia and Somaliland. </w:t>
      </w:r>
      <w:r w:rsidR="00831FFA" w:rsidRPr="002205E5">
        <w:rPr>
          <w:i/>
          <w:sz w:val="22"/>
          <w:szCs w:val="22"/>
        </w:rPr>
        <w:t>Horn of Africa Journal,</w:t>
      </w:r>
      <w:r w:rsidR="00831FFA" w:rsidRPr="002205E5">
        <w:rPr>
          <w:sz w:val="22"/>
          <w:szCs w:val="22"/>
        </w:rPr>
        <w:t xml:space="preserve"> 197-221.</w:t>
      </w:r>
    </w:p>
    <w:p w14:paraId="785998E1" w14:textId="77777777" w:rsidR="002205E5" w:rsidRDefault="002205E5" w:rsidP="002205E5">
      <w:pPr>
        <w:pStyle w:val="R-2h"/>
        <w:spacing w:before="0" w:after="0"/>
        <w:rPr>
          <w:rFonts w:ascii="Times New Roman" w:hAnsi="Times New Roman"/>
        </w:rPr>
      </w:pPr>
    </w:p>
    <w:p w14:paraId="567BA659" w14:textId="2B18FAC8" w:rsidR="00831FFA" w:rsidRPr="00CB43E5" w:rsidRDefault="00831FFA" w:rsidP="00CB43E5">
      <w:pPr>
        <w:pStyle w:val="R-2h"/>
        <w:spacing w:before="0" w:after="0"/>
        <w:rPr>
          <w:rFonts w:ascii="Times New Roman" w:hAnsi="Times New Roman"/>
        </w:rPr>
      </w:pPr>
      <w:r w:rsidRPr="00CB43E5">
        <w:rPr>
          <w:rFonts w:ascii="Times New Roman" w:hAnsi="Times New Roman"/>
        </w:rPr>
        <w:t>Other Papers</w:t>
      </w:r>
    </w:p>
    <w:p w14:paraId="7ECCEF36" w14:textId="25421177" w:rsidR="005116DF" w:rsidRPr="002205E5" w:rsidRDefault="00830A45" w:rsidP="002205E5">
      <w:pPr>
        <w:tabs>
          <w:tab w:val="left" w:pos="-720"/>
          <w:tab w:val="left" w:pos="0"/>
          <w:tab w:val="left" w:pos="360"/>
          <w:tab w:val="left" w:pos="720"/>
        </w:tabs>
        <w:suppressAutoHyphens/>
        <w:ind w:left="360" w:hanging="360"/>
        <w:jc w:val="both"/>
        <w:rPr>
          <w:sz w:val="22"/>
          <w:szCs w:val="22"/>
        </w:rPr>
      </w:pPr>
      <w:r w:rsidRPr="002205E5">
        <w:rPr>
          <w:sz w:val="22"/>
          <w:szCs w:val="22"/>
        </w:rPr>
        <w:t xml:space="preserve">Honeyman, C. &amp; Mount-Cors, M.F. (2016). </w:t>
      </w:r>
      <w:r w:rsidRPr="002205E5">
        <w:rPr>
          <w:i/>
          <w:iCs/>
          <w:sz w:val="22"/>
          <w:szCs w:val="22"/>
        </w:rPr>
        <w:t>Increasing parental involvement in learning</w:t>
      </w:r>
      <w:r w:rsidR="001D398A" w:rsidRPr="002205E5">
        <w:rPr>
          <w:sz w:val="22"/>
          <w:szCs w:val="22"/>
        </w:rPr>
        <w:t xml:space="preserve">. </w:t>
      </w:r>
      <w:r w:rsidRPr="002205E5">
        <w:rPr>
          <w:sz w:val="22"/>
          <w:szCs w:val="22"/>
        </w:rPr>
        <w:t xml:space="preserve">International Institute for Educational Planning. </w:t>
      </w:r>
      <w:r w:rsidR="005116DF" w:rsidRPr="002205E5">
        <w:rPr>
          <w:sz w:val="22"/>
          <w:szCs w:val="22"/>
        </w:rPr>
        <w:t>UNESCO.</w:t>
      </w:r>
    </w:p>
    <w:p w14:paraId="7178EE09" w14:textId="10D805E4" w:rsidR="003E5335" w:rsidRPr="002205E5" w:rsidRDefault="005116DF" w:rsidP="002205E5">
      <w:pPr>
        <w:tabs>
          <w:tab w:val="left" w:pos="-720"/>
          <w:tab w:val="left" w:pos="0"/>
          <w:tab w:val="left" w:pos="360"/>
          <w:tab w:val="left" w:pos="720"/>
        </w:tabs>
        <w:suppressAutoHyphens/>
        <w:ind w:left="360" w:hanging="360"/>
        <w:jc w:val="both"/>
        <w:rPr>
          <w:sz w:val="22"/>
          <w:szCs w:val="22"/>
        </w:rPr>
      </w:pPr>
      <w:r w:rsidRPr="002205E5">
        <w:rPr>
          <w:sz w:val="22"/>
          <w:szCs w:val="22"/>
        </w:rPr>
        <w:tab/>
        <w:t xml:space="preserve"> </w:t>
      </w:r>
      <w:hyperlink r:id="rId12" w:history="1">
        <w:r w:rsidR="003E5335" w:rsidRPr="002205E5">
          <w:rPr>
            <w:rStyle w:val="Hyperlink"/>
            <w:sz w:val="22"/>
            <w:szCs w:val="22"/>
          </w:rPr>
          <w:t>https://learningportal.iiep.unesco.org/en/blog/increasing-parental-involvement-in-learning</w:t>
        </w:r>
      </w:hyperlink>
    </w:p>
    <w:p w14:paraId="1E246809" w14:textId="77777777" w:rsidR="005116DF" w:rsidRPr="002205E5" w:rsidRDefault="00831FFA" w:rsidP="002205E5">
      <w:pPr>
        <w:tabs>
          <w:tab w:val="left" w:pos="-720"/>
          <w:tab w:val="left" w:pos="0"/>
          <w:tab w:val="left" w:pos="360"/>
          <w:tab w:val="left" w:pos="720"/>
        </w:tabs>
        <w:suppressAutoHyphens/>
        <w:jc w:val="both"/>
        <w:rPr>
          <w:i/>
          <w:sz w:val="22"/>
          <w:szCs w:val="22"/>
        </w:rPr>
      </w:pPr>
      <w:r w:rsidRPr="002205E5">
        <w:rPr>
          <w:sz w:val="22"/>
          <w:szCs w:val="22"/>
        </w:rPr>
        <w:t xml:space="preserve">Mount-Cors, M.F. (2010). </w:t>
      </w:r>
      <w:r w:rsidRPr="002205E5">
        <w:rPr>
          <w:i/>
          <w:sz w:val="22"/>
          <w:szCs w:val="22"/>
        </w:rPr>
        <w:t>Homing in: Mothers at the heart of health and literacy in coastal Kenya.</w:t>
      </w:r>
    </w:p>
    <w:p w14:paraId="04848A99" w14:textId="77777777" w:rsidR="005116DF" w:rsidRPr="002205E5" w:rsidRDefault="005116DF" w:rsidP="002205E5">
      <w:pPr>
        <w:tabs>
          <w:tab w:val="left" w:pos="-720"/>
          <w:tab w:val="left" w:pos="0"/>
          <w:tab w:val="left" w:pos="360"/>
          <w:tab w:val="left" w:pos="720"/>
        </w:tabs>
        <w:suppressAutoHyphens/>
        <w:jc w:val="both"/>
        <w:rPr>
          <w:sz w:val="22"/>
          <w:szCs w:val="22"/>
        </w:rPr>
      </w:pPr>
      <w:r w:rsidRPr="002205E5">
        <w:rPr>
          <w:i/>
          <w:sz w:val="22"/>
          <w:szCs w:val="22"/>
        </w:rPr>
        <w:tab/>
      </w:r>
      <w:r w:rsidR="00831FFA" w:rsidRPr="002205E5">
        <w:rPr>
          <w:i/>
          <w:sz w:val="22"/>
          <w:szCs w:val="22"/>
        </w:rPr>
        <w:t>(Doctoral dissertation)</w:t>
      </w:r>
      <w:r w:rsidR="00831FFA" w:rsidRPr="002205E5">
        <w:rPr>
          <w:sz w:val="22"/>
          <w:szCs w:val="22"/>
        </w:rPr>
        <w:t>. Retrieved from ProQuest Dissertations and Theses. (Accession Order No.</w:t>
      </w:r>
    </w:p>
    <w:p w14:paraId="60A98909" w14:textId="6BC5BB6A" w:rsidR="00831FFA" w:rsidRPr="002205E5" w:rsidRDefault="005116DF" w:rsidP="002205E5">
      <w:pPr>
        <w:tabs>
          <w:tab w:val="left" w:pos="-720"/>
          <w:tab w:val="left" w:pos="0"/>
          <w:tab w:val="left" w:pos="360"/>
          <w:tab w:val="left" w:pos="720"/>
        </w:tabs>
        <w:suppressAutoHyphens/>
        <w:jc w:val="both"/>
        <w:rPr>
          <w:sz w:val="22"/>
          <w:szCs w:val="22"/>
        </w:rPr>
      </w:pPr>
      <w:r w:rsidRPr="002205E5">
        <w:rPr>
          <w:sz w:val="22"/>
          <w:szCs w:val="22"/>
        </w:rPr>
        <w:tab/>
      </w:r>
      <w:r w:rsidR="00831FFA" w:rsidRPr="002205E5">
        <w:rPr>
          <w:sz w:val="22"/>
          <w:szCs w:val="22"/>
        </w:rPr>
        <w:t>AAT 3428385)</w:t>
      </w:r>
    </w:p>
    <w:p w14:paraId="62FAFCE7" w14:textId="77777777" w:rsidR="0091291E" w:rsidRPr="002205E5" w:rsidRDefault="0091291E" w:rsidP="002205E5">
      <w:pPr>
        <w:tabs>
          <w:tab w:val="left" w:pos="-720"/>
          <w:tab w:val="left" w:pos="0"/>
          <w:tab w:val="left" w:pos="360"/>
          <w:tab w:val="left" w:pos="720"/>
        </w:tabs>
        <w:suppressAutoHyphens/>
        <w:ind w:left="360" w:hanging="360"/>
        <w:jc w:val="both"/>
        <w:rPr>
          <w:sz w:val="22"/>
          <w:szCs w:val="22"/>
        </w:rPr>
      </w:pPr>
      <w:r w:rsidRPr="002205E5">
        <w:rPr>
          <w:sz w:val="22"/>
          <w:szCs w:val="22"/>
        </w:rPr>
        <w:t>Mount-Cors, M.F. (2008). Bridging the differences: Cultural background of Mexican students entering U.S. schools. LEARN NC. http://www.learnnc.org/lp/editions/brdglangbarriers/4486.</w:t>
      </w:r>
    </w:p>
    <w:p w14:paraId="51C51391" w14:textId="77777777" w:rsidR="0091291E" w:rsidRPr="002205E5" w:rsidRDefault="0091291E" w:rsidP="002205E5">
      <w:pPr>
        <w:tabs>
          <w:tab w:val="left" w:pos="-720"/>
          <w:tab w:val="left" w:pos="0"/>
          <w:tab w:val="left" w:pos="360"/>
          <w:tab w:val="left" w:pos="720"/>
        </w:tabs>
        <w:suppressAutoHyphens/>
        <w:jc w:val="both"/>
        <w:rPr>
          <w:sz w:val="22"/>
          <w:szCs w:val="22"/>
        </w:rPr>
      </w:pPr>
      <w:r w:rsidRPr="002205E5">
        <w:rPr>
          <w:sz w:val="22"/>
          <w:szCs w:val="22"/>
        </w:rPr>
        <w:t>Mount-Cors, M.F. (2008). English language learners and special education testing. LEARN NC.</w:t>
      </w:r>
    </w:p>
    <w:p w14:paraId="108C7FDD" w14:textId="77777777" w:rsidR="0091291E" w:rsidRPr="002205E5" w:rsidRDefault="0091291E" w:rsidP="002205E5">
      <w:pPr>
        <w:tabs>
          <w:tab w:val="left" w:pos="-720"/>
          <w:tab w:val="left" w:pos="0"/>
          <w:tab w:val="left" w:pos="360"/>
          <w:tab w:val="left" w:pos="720"/>
        </w:tabs>
        <w:suppressAutoHyphens/>
        <w:ind w:left="360" w:hanging="360"/>
        <w:jc w:val="both"/>
        <w:rPr>
          <w:sz w:val="22"/>
          <w:szCs w:val="22"/>
        </w:rPr>
      </w:pPr>
      <w:r w:rsidRPr="002205E5">
        <w:rPr>
          <w:sz w:val="22"/>
          <w:szCs w:val="22"/>
        </w:rPr>
        <w:tab/>
        <w:t>http://www.learnnc.org/lp/editions/brdglangbarriers/1912</w:t>
      </w:r>
    </w:p>
    <w:p w14:paraId="7912011F" w14:textId="77777777" w:rsidR="0091291E" w:rsidRPr="002205E5" w:rsidRDefault="0091291E" w:rsidP="002205E5">
      <w:pPr>
        <w:tabs>
          <w:tab w:val="left" w:pos="-720"/>
          <w:tab w:val="left" w:pos="0"/>
          <w:tab w:val="left" w:pos="360"/>
          <w:tab w:val="left" w:pos="720"/>
        </w:tabs>
        <w:suppressAutoHyphens/>
        <w:jc w:val="both"/>
        <w:rPr>
          <w:sz w:val="22"/>
          <w:szCs w:val="22"/>
        </w:rPr>
      </w:pPr>
      <w:r w:rsidRPr="002205E5">
        <w:rPr>
          <w:sz w:val="22"/>
          <w:szCs w:val="22"/>
        </w:rPr>
        <w:t>Mount-Cors, M.F. (2008). Special education in Mexico. LEARN NC.</w:t>
      </w:r>
    </w:p>
    <w:p w14:paraId="42C1F92C" w14:textId="77777777" w:rsidR="0091291E" w:rsidRPr="002205E5" w:rsidRDefault="0091291E" w:rsidP="002205E5">
      <w:pPr>
        <w:tabs>
          <w:tab w:val="left" w:pos="-720"/>
          <w:tab w:val="left" w:pos="0"/>
          <w:tab w:val="left" w:pos="360"/>
          <w:tab w:val="left" w:pos="720"/>
        </w:tabs>
        <w:suppressAutoHyphens/>
        <w:ind w:left="360" w:hanging="360"/>
        <w:jc w:val="both"/>
        <w:rPr>
          <w:sz w:val="22"/>
          <w:szCs w:val="22"/>
        </w:rPr>
      </w:pPr>
      <w:r w:rsidRPr="002205E5">
        <w:rPr>
          <w:sz w:val="22"/>
          <w:szCs w:val="22"/>
        </w:rPr>
        <w:tab/>
      </w:r>
      <w:hyperlink r:id="rId13" w:history="1">
        <w:r w:rsidRPr="002205E5">
          <w:rPr>
            <w:sz w:val="22"/>
            <w:szCs w:val="22"/>
          </w:rPr>
          <w:t>http://www.learnnc.org/lp/editions/brdglangbarriers/1911</w:t>
        </w:r>
      </w:hyperlink>
    </w:p>
    <w:p w14:paraId="2680F104" w14:textId="77777777" w:rsidR="0091291E" w:rsidRPr="002205E5" w:rsidRDefault="0091291E" w:rsidP="002205E5">
      <w:pPr>
        <w:tabs>
          <w:tab w:val="left" w:pos="-720"/>
          <w:tab w:val="left" w:pos="0"/>
          <w:tab w:val="left" w:pos="360"/>
          <w:tab w:val="left" w:pos="720"/>
        </w:tabs>
        <w:suppressAutoHyphens/>
        <w:jc w:val="both"/>
        <w:rPr>
          <w:sz w:val="22"/>
          <w:szCs w:val="22"/>
        </w:rPr>
      </w:pPr>
      <w:r w:rsidRPr="002205E5">
        <w:rPr>
          <w:sz w:val="22"/>
          <w:szCs w:val="22"/>
        </w:rPr>
        <w:t>Mount-Cors, M.F. (2008). The middle school challenge for English language learners of Mexican origin.</w:t>
      </w:r>
    </w:p>
    <w:p w14:paraId="3BAAECBD" w14:textId="77777777" w:rsidR="0091291E" w:rsidRPr="002205E5" w:rsidRDefault="0091291E" w:rsidP="002205E5">
      <w:pPr>
        <w:tabs>
          <w:tab w:val="left" w:pos="-720"/>
          <w:tab w:val="left" w:pos="0"/>
          <w:tab w:val="left" w:pos="360"/>
          <w:tab w:val="left" w:pos="720"/>
        </w:tabs>
        <w:suppressAutoHyphens/>
        <w:ind w:left="360" w:hanging="360"/>
        <w:jc w:val="both"/>
        <w:rPr>
          <w:sz w:val="22"/>
          <w:szCs w:val="22"/>
        </w:rPr>
      </w:pPr>
      <w:r w:rsidRPr="002205E5">
        <w:rPr>
          <w:sz w:val="22"/>
          <w:szCs w:val="22"/>
        </w:rPr>
        <w:tab/>
        <w:t>LEARN NC. http://www.learnnc.org/lp/editions/brdglangbarriers/4485</w:t>
      </w:r>
    </w:p>
    <w:p w14:paraId="122D62F7" w14:textId="77777777" w:rsidR="002205E5" w:rsidRDefault="002205E5" w:rsidP="002205E5">
      <w:pPr>
        <w:pStyle w:val="R-2h"/>
        <w:spacing w:before="0" w:after="0"/>
        <w:rPr>
          <w:rFonts w:ascii="Times New Roman" w:hAnsi="Times New Roman"/>
        </w:rPr>
      </w:pPr>
    </w:p>
    <w:p w14:paraId="2748D0AC" w14:textId="6A1DBECB" w:rsidR="0091291E" w:rsidRPr="00CB43E5" w:rsidRDefault="0091291E" w:rsidP="00CB43E5">
      <w:pPr>
        <w:pStyle w:val="R-2h"/>
        <w:spacing w:before="0" w:after="0"/>
        <w:rPr>
          <w:rFonts w:ascii="Times New Roman" w:hAnsi="Times New Roman"/>
        </w:rPr>
      </w:pPr>
      <w:r w:rsidRPr="00CB43E5">
        <w:rPr>
          <w:rFonts w:ascii="Times New Roman" w:hAnsi="Times New Roman"/>
        </w:rPr>
        <w:t>Presentations and Proceedings</w:t>
      </w:r>
    </w:p>
    <w:p w14:paraId="484173E9" w14:textId="236D7266" w:rsidR="006B0739" w:rsidRPr="002205E5" w:rsidRDefault="006B0739" w:rsidP="002205E5">
      <w:pPr>
        <w:widowControl w:val="0"/>
        <w:autoSpaceDE w:val="0"/>
        <w:autoSpaceDN w:val="0"/>
        <w:adjustRightInd w:val="0"/>
        <w:rPr>
          <w:sz w:val="22"/>
          <w:szCs w:val="22"/>
        </w:rPr>
      </w:pPr>
      <w:r w:rsidRPr="002205E5">
        <w:rPr>
          <w:sz w:val="22"/>
          <w:szCs w:val="22"/>
        </w:rPr>
        <w:t>Mount-Cors, M.F. (2024, March 12). Considering assessment best practices in reading assessment</w:t>
      </w:r>
    </w:p>
    <w:p w14:paraId="009DF7CD" w14:textId="4D54E1D4" w:rsidR="006B0739" w:rsidRPr="002205E5" w:rsidRDefault="00624DCD" w:rsidP="002205E5">
      <w:pPr>
        <w:widowControl w:val="0"/>
        <w:autoSpaceDE w:val="0"/>
        <w:autoSpaceDN w:val="0"/>
        <w:adjustRightInd w:val="0"/>
        <w:rPr>
          <w:sz w:val="22"/>
          <w:szCs w:val="22"/>
        </w:rPr>
      </w:pPr>
      <w:r w:rsidRPr="002205E5">
        <w:rPr>
          <w:sz w:val="22"/>
          <w:szCs w:val="22"/>
        </w:rPr>
        <w:t xml:space="preserve">      </w:t>
      </w:r>
      <w:r w:rsidR="006B0739" w:rsidRPr="002205E5">
        <w:rPr>
          <w:sz w:val="22"/>
          <w:szCs w:val="22"/>
        </w:rPr>
        <w:t>development in Malawi (paper). Comparative and International Education Society Conference,</w:t>
      </w:r>
    </w:p>
    <w:p w14:paraId="1EACB0F5" w14:textId="60D88CC3" w:rsidR="006B0739" w:rsidRPr="002205E5" w:rsidRDefault="00624DCD" w:rsidP="002205E5">
      <w:pPr>
        <w:widowControl w:val="0"/>
        <w:autoSpaceDE w:val="0"/>
        <w:autoSpaceDN w:val="0"/>
        <w:adjustRightInd w:val="0"/>
        <w:rPr>
          <w:sz w:val="22"/>
          <w:szCs w:val="22"/>
        </w:rPr>
      </w:pPr>
      <w:r w:rsidRPr="002205E5">
        <w:rPr>
          <w:sz w:val="22"/>
          <w:szCs w:val="22"/>
        </w:rPr>
        <w:t xml:space="preserve">      </w:t>
      </w:r>
      <w:r w:rsidR="006B0739" w:rsidRPr="002205E5">
        <w:rPr>
          <w:sz w:val="22"/>
          <w:szCs w:val="22"/>
        </w:rPr>
        <w:t xml:space="preserve">Miami, Florida. </w:t>
      </w:r>
    </w:p>
    <w:p w14:paraId="2D3173A3" w14:textId="77777777" w:rsidR="00E72641" w:rsidRPr="002205E5" w:rsidRDefault="00E72641" w:rsidP="002205E5">
      <w:pPr>
        <w:widowControl w:val="0"/>
        <w:autoSpaceDE w:val="0"/>
        <w:autoSpaceDN w:val="0"/>
        <w:adjustRightInd w:val="0"/>
        <w:rPr>
          <w:sz w:val="22"/>
          <w:szCs w:val="22"/>
        </w:rPr>
      </w:pPr>
      <w:r w:rsidRPr="002205E5">
        <w:rPr>
          <w:sz w:val="22"/>
          <w:szCs w:val="22"/>
        </w:rPr>
        <w:t>Mount-Cors, M.F., Bahry, L. &amp; Rousseau, M. (2023, July 25). Exploring Social-Emotional Learning and</w:t>
      </w:r>
    </w:p>
    <w:p w14:paraId="5D2E0FED" w14:textId="77777777" w:rsidR="00E72641" w:rsidRPr="002205E5" w:rsidRDefault="00E72641" w:rsidP="002205E5">
      <w:pPr>
        <w:widowControl w:val="0"/>
        <w:autoSpaceDE w:val="0"/>
        <w:autoSpaceDN w:val="0"/>
        <w:adjustRightInd w:val="0"/>
        <w:rPr>
          <w:sz w:val="22"/>
          <w:szCs w:val="22"/>
        </w:rPr>
      </w:pPr>
      <w:r w:rsidRPr="002205E5">
        <w:rPr>
          <w:sz w:val="22"/>
          <w:szCs w:val="22"/>
        </w:rPr>
        <w:t xml:space="preserve">     Foundational Skills. Webinar series for USAID Education in Crisis and Conflict Network (ECCN).</w:t>
      </w:r>
    </w:p>
    <w:p w14:paraId="4B25DD86" w14:textId="67ED11A4" w:rsidR="00E72641" w:rsidRPr="002205E5" w:rsidRDefault="00E72641" w:rsidP="002205E5">
      <w:pPr>
        <w:widowControl w:val="0"/>
        <w:autoSpaceDE w:val="0"/>
        <w:autoSpaceDN w:val="0"/>
        <w:adjustRightInd w:val="0"/>
        <w:rPr>
          <w:sz w:val="22"/>
          <w:szCs w:val="22"/>
        </w:rPr>
      </w:pPr>
      <w:r w:rsidRPr="002205E5">
        <w:rPr>
          <w:sz w:val="22"/>
          <w:szCs w:val="22"/>
        </w:rPr>
        <w:t xml:space="preserve">     https://youtu.be/ntBV0VNEWBg</w:t>
      </w:r>
    </w:p>
    <w:p w14:paraId="67E965E9" w14:textId="77777777" w:rsidR="006B0739" w:rsidRPr="002205E5" w:rsidRDefault="006B0739" w:rsidP="002205E5">
      <w:pPr>
        <w:widowControl w:val="0"/>
        <w:autoSpaceDE w:val="0"/>
        <w:autoSpaceDN w:val="0"/>
        <w:adjustRightInd w:val="0"/>
        <w:rPr>
          <w:sz w:val="22"/>
          <w:szCs w:val="22"/>
        </w:rPr>
      </w:pPr>
      <w:r w:rsidRPr="002205E5">
        <w:rPr>
          <w:sz w:val="22"/>
          <w:szCs w:val="22"/>
        </w:rPr>
        <w:t>Mount-Cors, M.F., Bahry, L., Rousseau, M., &amp; de Galbert, P. (2023, February 21). Social-emotional</w:t>
      </w:r>
    </w:p>
    <w:p w14:paraId="71FA4367" w14:textId="502D9547" w:rsidR="006B0739" w:rsidRPr="002205E5" w:rsidRDefault="00624DCD" w:rsidP="002205E5">
      <w:pPr>
        <w:widowControl w:val="0"/>
        <w:autoSpaceDE w:val="0"/>
        <w:autoSpaceDN w:val="0"/>
        <w:adjustRightInd w:val="0"/>
        <w:rPr>
          <w:sz w:val="22"/>
          <w:szCs w:val="22"/>
        </w:rPr>
      </w:pPr>
      <w:r w:rsidRPr="002205E5">
        <w:rPr>
          <w:sz w:val="22"/>
          <w:szCs w:val="22"/>
        </w:rPr>
        <w:t xml:space="preserve">      </w:t>
      </w:r>
      <w:r w:rsidR="006B0739" w:rsidRPr="002205E5">
        <w:rPr>
          <w:sz w:val="22"/>
          <w:szCs w:val="22"/>
        </w:rPr>
        <w:t>learning and its relationship to reading and math learning, especially among marginalized</w:t>
      </w:r>
    </w:p>
    <w:p w14:paraId="70321CAD" w14:textId="1AEEB1CF" w:rsidR="006B0739" w:rsidRPr="002205E5" w:rsidRDefault="00624DCD" w:rsidP="002205E5">
      <w:pPr>
        <w:widowControl w:val="0"/>
        <w:autoSpaceDE w:val="0"/>
        <w:autoSpaceDN w:val="0"/>
        <w:adjustRightInd w:val="0"/>
        <w:rPr>
          <w:sz w:val="22"/>
          <w:szCs w:val="22"/>
        </w:rPr>
      </w:pPr>
      <w:r w:rsidRPr="002205E5">
        <w:rPr>
          <w:sz w:val="22"/>
          <w:szCs w:val="22"/>
        </w:rPr>
        <w:t xml:space="preserve">      </w:t>
      </w:r>
      <w:r w:rsidR="006B0739" w:rsidRPr="002205E5">
        <w:rPr>
          <w:sz w:val="22"/>
          <w:szCs w:val="22"/>
        </w:rPr>
        <w:t xml:space="preserve">populations (panel). Comparative and International Education Society Conference, Washington, DC. </w:t>
      </w:r>
    </w:p>
    <w:p w14:paraId="7ADF6331" w14:textId="3EC82127" w:rsidR="00D11CB3" w:rsidRPr="002205E5" w:rsidRDefault="00D11CB3" w:rsidP="002205E5">
      <w:pPr>
        <w:widowControl w:val="0"/>
        <w:autoSpaceDE w:val="0"/>
        <w:autoSpaceDN w:val="0"/>
        <w:adjustRightInd w:val="0"/>
        <w:rPr>
          <w:sz w:val="22"/>
          <w:szCs w:val="22"/>
        </w:rPr>
      </w:pPr>
      <w:r w:rsidRPr="002205E5">
        <w:rPr>
          <w:sz w:val="22"/>
          <w:szCs w:val="22"/>
        </w:rPr>
        <w:t>Mount-Cors, M.F., Mall, I., Michelazzi, A., Fall, M., Kube-Barth, S., Ba, D., Rousseau, M., and Mbaye,</w:t>
      </w:r>
    </w:p>
    <w:p w14:paraId="7D2AF69F" w14:textId="77777777" w:rsidR="008D0843" w:rsidRPr="002205E5" w:rsidRDefault="00D11CB3" w:rsidP="002205E5">
      <w:pPr>
        <w:widowControl w:val="0"/>
        <w:autoSpaceDE w:val="0"/>
        <w:autoSpaceDN w:val="0"/>
        <w:adjustRightInd w:val="0"/>
        <w:rPr>
          <w:sz w:val="22"/>
          <w:szCs w:val="22"/>
        </w:rPr>
      </w:pPr>
      <w:r w:rsidRPr="002205E5">
        <w:rPr>
          <w:sz w:val="22"/>
          <w:szCs w:val="22"/>
        </w:rPr>
        <w:t xml:space="preserve">      M. </w:t>
      </w:r>
      <w:r w:rsidR="008D0843" w:rsidRPr="002205E5">
        <w:rPr>
          <w:sz w:val="22"/>
          <w:szCs w:val="22"/>
        </w:rPr>
        <w:t xml:space="preserve">(chair) </w:t>
      </w:r>
      <w:r w:rsidRPr="002205E5">
        <w:rPr>
          <w:sz w:val="22"/>
          <w:szCs w:val="22"/>
        </w:rPr>
        <w:t xml:space="preserve">(2021, April 27). Evaluation and capacity-partnering to sustain early grade reading reforms </w:t>
      </w:r>
    </w:p>
    <w:p w14:paraId="122F1D94" w14:textId="79380F71" w:rsidR="00D11CB3" w:rsidRPr="002205E5" w:rsidRDefault="008D0843" w:rsidP="002205E5">
      <w:pPr>
        <w:widowControl w:val="0"/>
        <w:autoSpaceDE w:val="0"/>
        <w:autoSpaceDN w:val="0"/>
        <w:adjustRightInd w:val="0"/>
        <w:rPr>
          <w:sz w:val="22"/>
          <w:szCs w:val="22"/>
        </w:rPr>
      </w:pPr>
      <w:r w:rsidRPr="002205E5">
        <w:rPr>
          <w:sz w:val="22"/>
          <w:szCs w:val="22"/>
        </w:rPr>
        <w:t xml:space="preserve">      </w:t>
      </w:r>
      <w:r w:rsidR="00D11CB3" w:rsidRPr="002205E5">
        <w:rPr>
          <w:sz w:val="22"/>
          <w:szCs w:val="22"/>
        </w:rPr>
        <w:t>in Senegal.</w:t>
      </w:r>
      <w:r w:rsidRPr="002205E5">
        <w:rPr>
          <w:sz w:val="22"/>
          <w:szCs w:val="22"/>
        </w:rPr>
        <w:t xml:space="preserve"> </w:t>
      </w:r>
      <w:r w:rsidR="00D11CB3" w:rsidRPr="002205E5">
        <w:rPr>
          <w:sz w:val="22"/>
          <w:szCs w:val="22"/>
        </w:rPr>
        <w:t xml:space="preserve">Comparative and International Education Society Conference, virtual. </w:t>
      </w:r>
    </w:p>
    <w:p w14:paraId="176BAA57" w14:textId="77777777" w:rsidR="00400B16" w:rsidRPr="002205E5" w:rsidRDefault="008D0843" w:rsidP="002205E5">
      <w:pPr>
        <w:widowControl w:val="0"/>
        <w:autoSpaceDE w:val="0"/>
        <w:autoSpaceDN w:val="0"/>
        <w:adjustRightInd w:val="0"/>
        <w:rPr>
          <w:sz w:val="22"/>
          <w:szCs w:val="22"/>
        </w:rPr>
      </w:pPr>
      <w:r w:rsidRPr="002205E5">
        <w:rPr>
          <w:sz w:val="22"/>
          <w:szCs w:val="22"/>
        </w:rPr>
        <w:t>Mount-Cors, M.F., Kaiper-Marquez, A., Bos, K., Cunningham, S., and Sanchez, H.M. (chair) (2021,</w:t>
      </w:r>
    </w:p>
    <w:p w14:paraId="4F326D87" w14:textId="77777777" w:rsidR="00400B16" w:rsidRPr="002205E5" w:rsidRDefault="00400B16" w:rsidP="002205E5">
      <w:pPr>
        <w:widowControl w:val="0"/>
        <w:autoSpaceDE w:val="0"/>
        <w:autoSpaceDN w:val="0"/>
        <w:adjustRightInd w:val="0"/>
        <w:rPr>
          <w:sz w:val="22"/>
          <w:szCs w:val="22"/>
        </w:rPr>
      </w:pPr>
      <w:r w:rsidRPr="002205E5">
        <w:rPr>
          <w:sz w:val="22"/>
          <w:szCs w:val="22"/>
        </w:rPr>
        <w:t xml:space="preserve">      </w:t>
      </w:r>
      <w:r w:rsidR="008D0843" w:rsidRPr="002205E5">
        <w:rPr>
          <w:sz w:val="22"/>
          <w:szCs w:val="22"/>
        </w:rPr>
        <w:t xml:space="preserve">April 26). </w:t>
      </w:r>
      <w:r w:rsidRPr="002205E5">
        <w:rPr>
          <w:sz w:val="22"/>
          <w:szCs w:val="22"/>
        </w:rPr>
        <w:t>Education outside: Exploring the family, parent, and community role in education outside</w:t>
      </w:r>
    </w:p>
    <w:p w14:paraId="1F476B09" w14:textId="1D69B8CD" w:rsidR="008D0843" w:rsidRPr="002205E5" w:rsidRDefault="00400B16" w:rsidP="002205E5">
      <w:pPr>
        <w:widowControl w:val="0"/>
        <w:autoSpaceDE w:val="0"/>
        <w:autoSpaceDN w:val="0"/>
        <w:adjustRightInd w:val="0"/>
        <w:rPr>
          <w:sz w:val="22"/>
          <w:szCs w:val="22"/>
        </w:rPr>
      </w:pPr>
      <w:r w:rsidRPr="002205E5">
        <w:rPr>
          <w:sz w:val="22"/>
          <w:szCs w:val="22"/>
        </w:rPr>
        <w:t xml:space="preserve">      the formal system. Comparative and International Education Society Conference, virtual. </w:t>
      </w:r>
    </w:p>
    <w:p w14:paraId="6B5872EC" w14:textId="4DB775CD" w:rsidR="002268C1" w:rsidRPr="002205E5" w:rsidRDefault="002268C1" w:rsidP="002205E5">
      <w:pPr>
        <w:widowControl w:val="0"/>
        <w:autoSpaceDE w:val="0"/>
        <w:autoSpaceDN w:val="0"/>
        <w:adjustRightInd w:val="0"/>
        <w:rPr>
          <w:sz w:val="22"/>
          <w:szCs w:val="22"/>
        </w:rPr>
      </w:pPr>
      <w:r w:rsidRPr="002205E5">
        <w:rPr>
          <w:sz w:val="22"/>
          <w:szCs w:val="22"/>
        </w:rPr>
        <w:t>Mount-Cors, M.F., McBride, K., Elder, B., and Karki, S. (2020, January 15). Assessment and adaptation</w:t>
      </w:r>
    </w:p>
    <w:p w14:paraId="3CB3B800" w14:textId="77777777" w:rsidR="002268C1" w:rsidRPr="002205E5" w:rsidRDefault="002268C1" w:rsidP="002205E5">
      <w:pPr>
        <w:widowControl w:val="0"/>
        <w:autoSpaceDE w:val="0"/>
        <w:autoSpaceDN w:val="0"/>
        <w:adjustRightInd w:val="0"/>
        <w:rPr>
          <w:sz w:val="22"/>
          <w:szCs w:val="22"/>
        </w:rPr>
      </w:pPr>
      <w:r w:rsidRPr="002205E5">
        <w:rPr>
          <w:sz w:val="22"/>
          <w:szCs w:val="22"/>
        </w:rPr>
        <w:t xml:space="preserve">      for students with disabilities: EGRA tasks in braille in Senegal. On panel entitled: Creating a road for</w:t>
      </w:r>
    </w:p>
    <w:p w14:paraId="0FC051CD" w14:textId="77777777" w:rsidR="002268C1" w:rsidRPr="002205E5" w:rsidRDefault="002268C1" w:rsidP="002205E5">
      <w:pPr>
        <w:widowControl w:val="0"/>
        <w:autoSpaceDE w:val="0"/>
        <w:autoSpaceDN w:val="0"/>
        <w:adjustRightInd w:val="0"/>
        <w:rPr>
          <w:sz w:val="22"/>
          <w:szCs w:val="22"/>
        </w:rPr>
      </w:pPr>
      <w:r w:rsidRPr="002205E5">
        <w:rPr>
          <w:sz w:val="22"/>
          <w:szCs w:val="22"/>
        </w:rPr>
        <w:t xml:space="preserve">      Education for All: A discussion on how disability-inclusion can address learning gaps in early grade</w:t>
      </w:r>
    </w:p>
    <w:p w14:paraId="4079E714" w14:textId="591C5750" w:rsidR="002268C1" w:rsidRPr="002205E5" w:rsidRDefault="002268C1" w:rsidP="002205E5">
      <w:pPr>
        <w:widowControl w:val="0"/>
        <w:autoSpaceDE w:val="0"/>
        <w:autoSpaceDN w:val="0"/>
        <w:adjustRightInd w:val="0"/>
        <w:rPr>
          <w:sz w:val="22"/>
          <w:szCs w:val="22"/>
        </w:rPr>
      </w:pPr>
      <w:r w:rsidRPr="002205E5">
        <w:rPr>
          <w:sz w:val="22"/>
          <w:szCs w:val="22"/>
        </w:rPr>
        <w:t xml:space="preserve">      learning through policies, curriculum, and assessments. Society for International Development,</w:t>
      </w:r>
    </w:p>
    <w:p w14:paraId="3764409D" w14:textId="78D68795" w:rsidR="002268C1" w:rsidRPr="002205E5" w:rsidRDefault="002268C1" w:rsidP="002205E5">
      <w:pPr>
        <w:widowControl w:val="0"/>
        <w:autoSpaceDE w:val="0"/>
        <w:autoSpaceDN w:val="0"/>
        <w:adjustRightInd w:val="0"/>
        <w:rPr>
          <w:sz w:val="22"/>
          <w:szCs w:val="22"/>
        </w:rPr>
      </w:pPr>
      <w:r w:rsidRPr="002205E5">
        <w:rPr>
          <w:sz w:val="22"/>
          <w:szCs w:val="22"/>
        </w:rPr>
        <w:t xml:space="preserve">      Washington, DC. </w:t>
      </w:r>
    </w:p>
    <w:p w14:paraId="0E3D1271" w14:textId="0E002A52" w:rsidR="00AF2C94" w:rsidRPr="002205E5" w:rsidRDefault="00AF2C94" w:rsidP="002205E5">
      <w:pPr>
        <w:widowControl w:val="0"/>
        <w:autoSpaceDE w:val="0"/>
        <w:autoSpaceDN w:val="0"/>
        <w:adjustRightInd w:val="0"/>
        <w:rPr>
          <w:sz w:val="22"/>
          <w:szCs w:val="22"/>
        </w:rPr>
      </w:pPr>
      <w:r w:rsidRPr="002205E5">
        <w:rPr>
          <w:sz w:val="22"/>
          <w:szCs w:val="22"/>
        </w:rPr>
        <w:t>Mount-Cors, M.F., de Galbert, P., Rousseau, M. and Honeyman, C. (2018, March 27). Knowledge</w:t>
      </w:r>
    </w:p>
    <w:p w14:paraId="292B975B" w14:textId="57F9343E" w:rsidR="00AF2C94" w:rsidRPr="002205E5" w:rsidRDefault="00AF2C94" w:rsidP="002205E5">
      <w:pPr>
        <w:widowControl w:val="0"/>
        <w:autoSpaceDE w:val="0"/>
        <w:autoSpaceDN w:val="0"/>
        <w:adjustRightInd w:val="0"/>
        <w:ind w:left="360"/>
        <w:rPr>
          <w:sz w:val="22"/>
          <w:szCs w:val="22"/>
        </w:rPr>
      </w:pPr>
      <w:r w:rsidRPr="002205E5">
        <w:rPr>
          <w:sz w:val="22"/>
          <w:szCs w:val="22"/>
        </w:rPr>
        <w:t xml:space="preserve">building on literacy and early reading: Research across contexts in L1 (national or local or home language or mother tongue). Comparative and International Education Society Annual Conference, Mexico City, Mexico. </w:t>
      </w:r>
    </w:p>
    <w:p w14:paraId="2F7A314C" w14:textId="085A4DA3" w:rsidR="000C7E32" w:rsidRPr="002205E5" w:rsidRDefault="00534BA6" w:rsidP="002205E5">
      <w:pPr>
        <w:widowControl w:val="0"/>
        <w:autoSpaceDE w:val="0"/>
        <w:autoSpaceDN w:val="0"/>
        <w:adjustRightInd w:val="0"/>
        <w:rPr>
          <w:sz w:val="22"/>
          <w:szCs w:val="22"/>
        </w:rPr>
      </w:pPr>
      <w:r w:rsidRPr="002205E5">
        <w:rPr>
          <w:sz w:val="22"/>
          <w:szCs w:val="22"/>
        </w:rPr>
        <w:t>Mount-Cors, M.F., Orellana, P., Sinclair, B., and Alama, A. (2016, Marc</w:t>
      </w:r>
      <w:r w:rsidR="000C7E32" w:rsidRPr="002205E5">
        <w:rPr>
          <w:sz w:val="22"/>
          <w:szCs w:val="22"/>
        </w:rPr>
        <w:t>h 7). How do you define, teach,</w:t>
      </w:r>
    </w:p>
    <w:p w14:paraId="7DC21024" w14:textId="77777777" w:rsidR="000C7E32" w:rsidRPr="002205E5" w:rsidRDefault="000C7E32" w:rsidP="002205E5">
      <w:pPr>
        <w:tabs>
          <w:tab w:val="left" w:pos="-720"/>
          <w:tab w:val="left" w:pos="0"/>
          <w:tab w:val="left" w:pos="360"/>
          <w:tab w:val="left" w:pos="720"/>
        </w:tabs>
        <w:suppressAutoHyphens/>
        <w:jc w:val="both"/>
        <w:rPr>
          <w:sz w:val="22"/>
          <w:szCs w:val="22"/>
        </w:rPr>
      </w:pPr>
      <w:r w:rsidRPr="002205E5">
        <w:rPr>
          <w:sz w:val="22"/>
          <w:szCs w:val="22"/>
        </w:rPr>
        <w:tab/>
      </w:r>
      <w:r w:rsidR="00534BA6" w:rsidRPr="002205E5">
        <w:rPr>
          <w:sz w:val="22"/>
          <w:szCs w:val="22"/>
        </w:rPr>
        <w:t xml:space="preserve">assess </w:t>
      </w:r>
      <w:proofErr w:type="gramStart"/>
      <w:r w:rsidR="00534BA6" w:rsidRPr="002205E5">
        <w:rPr>
          <w:sz w:val="22"/>
          <w:szCs w:val="22"/>
        </w:rPr>
        <w:t>reading?:</w:t>
      </w:r>
      <w:proofErr w:type="gramEnd"/>
      <w:r w:rsidR="00534BA6" w:rsidRPr="002205E5">
        <w:rPr>
          <w:sz w:val="22"/>
          <w:szCs w:val="22"/>
        </w:rPr>
        <w:t xml:space="preserve"> Looking back and moving forward. Comparative and International Education Socie</w:t>
      </w:r>
      <w:r w:rsidRPr="002205E5">
        <w:rPr>
          <w:sz w:val="22"/>
          <w:szCs w:val="22"/>
        </w:rPr>
        <w:t>ty</w:t>
      </w:r>
    </w:p>
    <w:p w14:paraId="18F225A0" w14:textId="77777777" w:rsidR="00534BA6" w:rsidRPr="002205E5" w:rsidRDefault="000C7E32" w:rsidP="002205E5">
      <w:pPr>
        <w:tabs>
          <w:tab w:val="left" w:pos="-720"/>
          <w:tab w:val="left" w:pos="0"/>
          <w:tab w:val="left" w:pos="360"/>
          <w:tab w:val="left" w:pos="720"/>
        </w:tabs>
        <w:suppressAutoHyphens/>
        <w:jc w:val="both"/>
        <w:rPr>
          <w:sz w:val="22"/>
          <w:szCs w:val="22"/>
        </w:rPr>
      </w:pPr>
      <w:r w:rsidRPr="002205E5">
        <w:rPr>
          <w:sz w:val="22"/>
          <w:szCs w:val="22"/>
        </w:rPr>
        <w:tab/>
      </w:r>
      <w:r w:rsidR="00534BA6" w:rsidRPr="002205E5">
        <w:rPr>
          <w:sz w:val="22"/>
          <w:szCs w:val="22"/>
        </w:rPr>
        <w:t xml:space="preserve">Annual Conference, Vancouver, Canada. </w:t>
      </w:r>
    </w:p>
    <w:p w14:paraId="1C9A1802" w14:textId="39B8EBB9" w:rsidR="00AD6876" w:rsidRPr="002205E5" w:rsidRDefault="00AD6876" w:rsidP="002205E5">
      <w:pPr>
        <w:tabs>
          <w:tab w:val="left" w:pos="-720"/>
          <w:tab w:val="left" w:pos="0"/>
          <w:tab w:val="left" w:pos="360"/>
          <w:tab w:val="left" w:pos="720"/>
        </w:tabs>
        <w:suppressAutoHyphens/>
        <w:jc w:val="both"/>
        <w:rPr>
          <w:sz w:val="22"/>
          <w:szCs w:val="22"/>
        </w:rPr>
      </w:pPr>
      <w:r w:rsidRPr="002205E5">
        <w:rPr>
          <w:sz w:val="22"/>
          <w:szCs w:val="22"/>
        </w:rPr>
        <w:t xml:space="preserve">Duston, I. &amp; Mount-Cors, M.F. (2015, March 12). Innovations in ICT for </w:t>
      </w:r>
      <w:r w:rsidR="00624DCD" w:rsidRPr="002205E5">
        <w:rPr>
          <w:sz w:val="22"/>
          <w:szCs w:val="22"/>
        </w:rPr>
        <w:t>d</w:t>
      </w:r>
      <w:r w:rsidRPr="002205E5">
        <w:rPr>
          <w:sz w:val="22"/>
          <w:szCs w:val="22"/>
        </w:rPr>
        <w:t xml:space="preserve">evelopment: </w:t>
      </w:r>
      <w:proofErr w:type="gramStart"/>
      <w:r w:rsidRPr="002205E5">
        <w:rPr>
          <w:sz w:val="22"/>
          <w:szCs w:val="22"/>
        </w:rPr>
        <w:t xml:space="preserve">An </w:t>
      </w:r>
      <w:r w:rsidR="00624DCD" w:rsidRPr="002205E5">
        <w:rPr>
          <w:sz w:val="22"/>
          <w:szCs w:val="22"/>
        </w:rPr>
        <w:t>i</w:t>
      </w:r>
      <w:r w:rsidRPr="002205E5">
        <w:rPr>
          <w:sz w:val="22"/>
          <w:szCs w:val="22"/>
        </w:rPr>
        <w:t>nnovative</w:t>
      </w:r>
      <w:proofErr w:type="gramEnd"/>
    </w:p>
    <w:p w14:paraId="5E97D6FF" w14:textId="6B954F12" w:rsidR="00AD6876" w:rsidRPr="002205E5" w:rsidRDefault="00624DCD" w:rsidP="002205E5">
      <w:pPr>
        <w:tabs>
          <w:tab w:val="left" w:pos="-720"/>
          <w:tab w:val="left" w:pos="0"/>
          <w:tab w:val="left" w:pos="360"/>
          <w:tab w:val="left" w:pos="720"/>
        </w:tabs>
        <w:suppressAutoHyphens/>
        <w:ind w:left="360"/>
        <w:jc w:val="both"/>
        <w:rPr>
          <w:sz w:val="22"/>
          <w:szCs w:val="22"/>
        </w:rPr>
      </w:pPr>
      <w:r w:rsidRPr="002205E5">
        <w:rPr>
          <w:sz w:val="22"/>
          <w:szCs w:val="22"/>
        </w:rPr>
        <w:t>a</w:t>
      </w:r>
      <w:r w:rsidR="00AD6876" w:rsidRPr="002205E5">
        <w:rPr>
          <w:sz w:val="22"/>
          <w:szCs w:val="22"/>
        </w:rPr>
        <w:t xml:space="preserve">pproach to </w:t>
      </w:r>
      <w:r w:rsidRPr="002205E5">
        <w:rPr>
          <w:sz w:val="22"/>
          <w:szCs w:val="22"/>
        </w:rPr>
        <w:t>r</w:t>
      </w:r>
      <w:r w:rsidR="00AD6876" w:rsidRPr="002205E5">
        <w:rPr>
          <w:sz w:val="22"/>
          <w:szCs w:val="22"/>
        </w:rPr>
        <w:t xml:space="preserve">eading </w:t>
      </w:r>
      <w:r w:rsidRPr="002205E5">
        <w:rPr>
          <w:sz w:val="22"/>
          <w:szCs w:val="22"/>
        </w:rPr>
        <w:t>a</w:t>
      </w:r>
      <w:r w:rsidR="00AD6876" w:rsidRPr="002205E5">
        <w:rPr>
          <w:sz w:val="22"/>
          <w:szCs w:val="22"/>
        </w:rPr>
        <w:t>ssessment. Comparative and International Education Society Annual Conference, Washington, DC.</w:t>
      </w:r>
    </w:p>
    <w:p w14:paraId="021FDF6A" w14:textId="6680A362" w:rsidR="00AD6876" w:rsidRPr="002205E5" w:rsidRDefault="00AD6876" w:rsidP="002205E5">
      <w:pPr>
        <w:tabs>
          <w:tab w:val="left" w:pos="-720"/>
          <w:tab w:val="left" w:pos="0"/>
          <w:tab w:val="left" w:pos="360"/>
          <w:tab w:val="left" w:pos="720"/>
        </w:tabs>
        <w:suppressAutoHyphens/>
        <w:jc w:val="both"/>
        <w:rPr>
          <w:sz w:val="22"/>
          <w:szCs w:val="22"/>
        </w:rPr>
      </w:pPr>
      <w:r w:rsidRPr="002205E5">
        <w:rPr>
          <w:sz w:val="22"/>
          <w:szCs w:val="22"/>
        </w:rPr>
        <w:t xml:space="preserve">Mount-Cors, M.F. (chair). (2015, March 11). Multi-level </w:t>
      </w:r>
      <w:r w:rsidR="00624DCD" w:rsidRPr="002205E5">
        <w:rPr>
          <w:sz w:val="22"/>
          <w:szCs w:val="22"/>
        </w:rPr>
        <w:t>p</w:t>
      </w:r>
      <w:r w:rsidRPr="002205E5">
        <w:rPr>
          <w:sz w:val="22"/>
          <w:szCs w:val="22"/>
        </w:rPr>
        <w:t xml:space="preserve">olicy </w:t>
      </w:r>
      <w:r w:rsidR="00624DCD" w:rsidRPr="002205E5">
        <w:rPr>
          <w:sz w:val="22"/>
          <w:szCs w:val="22"/>
        </w:rPr>
        <w:t>p</w:t>
      </w:r>
      <w:r w:rsidRPr="002205E5">
        <w:rPr>
          <w:sz w:val="22"/>
          <w:szCs w:val="22"/>
        </w:rPr>
        <w:t xml:space="preserve">erspectives on </w:t>
      </w:r>
      <w:r w:rsidR="00624DCD" w:rsidRPr="002205E5">
        <w:rPr>
          <w:sz w:val="22"/>
          <w:szCs w:val="22"/>
        </w:rPr>
        <w:t>a</w:t>
      </w:r>
      <w:r w:rsidRPr="002205E5">
        <w:rPr>
          <w:sz w:val="22"/>
          <w:szCs w:val="22"/>
        </w:rPr>
        <w:t>ssessments and</w:t>
      </w:r>
    </w:p>
    <w:p w14:paraId="1BCA92C4" w14:textId="0AC3489D" w:rsidR="00AD6876" w:rsidRPr="002205E5" w:rsidRDefault="00AD6876" w:rsidP="002205E5">
      <w:pPr>
        <w:tabs>
          <w:tab w:val="left" w:pos="-720"/>
          <w:tab w:val="left" w:pos="0"/>
          <w:tab w:val="left" w:pos="360"/>
          <w:tab w:val="left" w:pos="720"/>
        </w:tabs>
        <w:suppressAutoHyphens/>
        <w:jc w:val="both"/>
        <w:rPr>
          <w:sz w:val="22"/>
          <w:szCs w:val="22"/>
        </w:rPr>
      </w:pPr>
      <w:r w:rsidRPr="002205E5">
        <w:rPr>
          <w:sz w:val="22"/>
          <w:szCs w:val="22"/>
        </w:rPr>
        <w:tab/>
      </w:r>
      <w:r w:rsidR="00624DCD" w:rsidRPr="002205E5">
        <w:rPr>
          <w:sz w:val="22"/>
          <w:szCs w:val="22"/>
        </w:rPr>
        <w:t>e</w:t>
      </w:r>
      <w:r w:rsidRPr="002205E5">
        <w:rPr>
          <w:sz w:val="22"/>
          <w:szCs w:val="22"/>
        </w:rPr>
        <w:t xml:space="preserve">ducation </w:t>
      </w:r>
      <w:r w:rsidR="00624DCD" w:rsidRPr="002205E5">
        <w:rPr>
          <w:sz w:val="22"/>
          <w:szCs w:val="22"/>
        </w:rPr>
        <w:t>r</w:t>
      </w:r>
      <w:r w:rsidRPr="002205E5">
        <w:rPr>
          <w:sz w:val="22"/>
          <w:szCs w:val="22"/>
        </w:rPr>
        <w:t>eform. Comparative and International Education Society Annual Conference,</w:t>
      </w:r>
    </w:p>
    <w:p w14:paraId="0C830705" w14:textId="13F5C7E6" w:rsidR="00231F0F" w:rsidRPr="002205E5" w:rsidRDefault="00AD6876" w:rsidP="002205E5">
      <w:pPr>
        <w:tabs>
          <w:tab w:val="left" w:pos="-720"/>
          <w:tab w:val="left" w:pos="0"/>
          <w:tab w:val="left" w:pos="360"/>
          <w:tab w:val="left" w:pos="720"/>
        </w:tabs>
        <w:suppressAutoHyphens/>
        <w:jc w:val="both"/>
        <w:rPr>
          <w:sz w:val="22"/>
          <w:szCs w:val="22"/>
        </w:rPr>
      </w:pPr>
      <w:r w:rsidRPr="002205E5">
        <w:rPr>
          <w:sz w:val="22"/>
          <w:szCs w:val="22"/>
        </w:rPr>
        <w:tab/>
        <w:t xml:space="preserve">Washington, DC. </w:t>
      </w:r>
    </w:p>
    <w:p w14:paraId="0A0878D1" w14:textId="4C065024" w:rsidR="00A92044" w:rsidRPr="002205E5" w:rsidRDefault="00A92044" w:rsidP="002205E5">
      <w:pPr>
        <w:tabs>
          <w:tab w:val="left" w:pos="-720"/>
          <w:tab w:val="left" w:pos="0"/>
          <w:tab w:val="left" w:pos="360"/>
          <w:tab w:val="left" w:pos="720"/>
        </w:tabs>
        <w:suppressAutoHyphens/>
        <w:jc w:val="both"/>
        <w:rPr>
          <w:sz w:val="22"/>
          <w:szCs w:val="22"/>
        </w:rPr>
      </w:pPr>
      <w:r w:rsidRPr="002205E5">
        <w:rPr>
          <w:sz w:val="22"/>
          <w:szCs w:val="22"/>
        </w:rPr>
        <w:t xml:space="preserve">Mount-Cors, M.F. &amp; Peters, A. (2015, March 8). Human-centered </w:t>
      </w:r>
      <w:r w:rsidR="00624DCD" w:rsidRPr="002205E5">
        <w:rPr>
          <w:sz w:val="22"/>
          <w:szCs w:val="22"/>
        </w:rPr>
        <w:t>d</w:t>
      </w:r>
      <w:r w:rsidRPr="002205E5">
        <w:rPr>
          <w:sz w:val="22"/>
          <w:szCs w:val="22"/>
        </w:rPr>
        <w:t xml:space="preserve">esign for </w:t>
      </w:r>
      <w:r w:rsidR="00624DCD" w:rsidRPr="002205E5">
        <w:rPr>
          <w:sz w:val="22"/>
          <w:szCs w:val="22"/>
        </w:rPr>
        <w:t>e</w:t>
      </w:r>
      <w:r w:rsidRPr="002205E5">
        <w:rPr>
          <w:sz w:val="22"/>
          <w:szCs w:val="22"/>
        </w:rPr>
        <w:t xml:space="preserve">ducation </w:t>
      </w:r>
      <w:r w:rsidR="00624DCD" w:rsidRPr="002205E5">
        <w:rPr>
          <w:sz w:val="22"/>
          <w:szCs w:val="22"/>
        </w:rPr>
        <w:t>st</w:t>
      </w:r>
      <w:r w:rsidRPr="002205E5">
        <w:rPr>
          <w:sz w:val="22"/>
          <w:szCs w:val="22"/>
        </w:rPr>
        <w:t>rategy.</w:t>
      </w:r>
    </w:p>
    <w:p w14:paraId="020F8FFE" w14:textId="77777777" w:rsidR="00A92044" w:rsidRPr="002205E5" w:rsidRDefault="00A92044" w:rsidP="002205E5">
      <w:pPr>
        <w:tabs>
          <w:tab w:val="left" w:pos="-720"/>
          <w:tab w:val="left" w:pos="0"/>
          <w:tab w:val="left" w:pos="360"/>
          <w:tab w:val="left" w:pos="720"/>
        </w:tabs>
        <w:suppressAutoHyphens/>
        <w:jc w:val="both"/>
        <w:rPr>
          <w:sz w:val="22"/>
          <w:szCs w:val="22"/>
        </w:rPr>
      </w:pPr>
      <w:r w:rsidRPr="002205E5">
        <w:rPr>
          <w:sz w:val="22"/>
          <w:szCs w:val="22"/>
        </w:rPr>
        <w:lastRenderedPageBreak/>
        <w:tab/>
        <w:t xml:space="preserve">Comparative and International Education Society Annual Conference, Washington, DC. </w:t>
      </w:r>
    </w:p>
    <w:p w14:paraId="2A13C13E" w14:textId="77777777" w:rsidR="00C6419C" w:rsidRPr="002205E5" w:rsidRDefault="00C6419C" w:rsidP="002205E5">
      <w:pPr>
        <w:tabs>
          <w:tab w:val="left" w:pos="-720"/>
          <w:tab w:val="left" w:pos="0"/>
          <w:tab w:val="left" w:pos="360"/>
          <w:tab w:val="left" w:pos="720"/>
        </w:tabs>
        <w:suppressAutoHyphens/>
        <w:jc w:val="both"/>
        <w:rPr>
          <w:sz w:val="22"/>
          <w:szCs w:val="22"/>
        </w:rPr>
      </w:pPr>
      <w:r w:rsidRPr="002205E5">
        <w:rPr>
          <w:sz w:val="22"/>
          <w:szCs w:val="22"/>
        </w:rPr>
        <w:t xml:space="preserve">Mount-Cors, M.F. &amp; </w:t>
      </w:r>
      <w:proofErr w:type="spellStart"/>
      <w:r w:rsidRPr="002205E5">
        <w:rPr>
          <w:sz w:val="22"/>
          <w:szCs w:val="22"/>
        </w:rPr>
        <w:t>Negroustoueva</w:t>
      </w:r>
      <w:proofErr w:type="spellEnd"/>
      <w:r w:rsidRPr="002205E5">
        <w:rPr>
          <w:sz w:val="22"/>
          <w:szCs w:val="22"/>
        </w:rPr>
        <w:t>, S. (2014, October 17). Feminist Approaches in International</w:t>
      </w:r>
    </w:p>
    <w:p w14:paraId="52E92351" w14:textId="77777777" w:rsidR="00C6419C" w:rsidRPr="002205E5" w:rsidRDefault="00C6419C" w:rsidP="002205E5">
      <w:pPr>
        <w:tabs>
          <w:tab w:val="left" w:pos="-720"/>
          <w:tab w:val="left" w:pos="0"/>
          <w:tab w:val="left" w:pos="360"/>
          <w:tab w:val="left" w:pos="720"/>
        </w:tabs>
        <w:suppressAutoHyphens/>
        <w:jc w:val="both"/>
        <w:rPr>
          <w:sz w:val="22"/>
          <w:szCs w:val="22"/>
        </w:rPr>
      </w:pPr>
      <w:r w:rsidRPr="002205E5">
        <w:rPr>
          <w:sz w:val="22"/>
          <w:szCs w:val="22"/>
        </w:rPr>
        <w:tab/>
        <w:t>Settings: Gender and Feminist Lens(es) in Evaluation. American Evaluation Association Annual</w:t>
      </w:r>
    </w:p>
    <w:p w14:paraId="54FCC952" w14:textId="77777777" w:rsidR="00C6419C" w:rsidRPr="002205E5" w:rsidRDefault="00C6419C" w:rsidP="002205E5">
      <w:pPr>
        <w:tabs>
          <w:tab w:val="left" w:pos="-720"/>
          <w:tab w:val="left" w:pos="0"/>
          <w:tab w:val="left" w:pos="360"/>
          <w:tab w:val="left" w:pos="720"/>
        </w:tabs>
        <w:suppressAutoHyphens/>
        <w:jc w:val="both"/>
        <w:rPr>
          <w:sz w:val="22"/>
          <w:szCs w:val="22"/>
        </w:rPr>
      </w:pPr>
      <w:r w:rsidRPr="002205E5">
        <w:rPr>
          <w:sz w:val="22"/>
          <w:szCs w:val="22"/>
        </w:rPr>
        <w:tab/>
        <w:t xml:space="preserve">Conference, Denver, Colorado. </w:t>
      </w:r>
    </w:p>
    <w:p w14:paraId="00C4220A" w14:textId="77777777" w:rsidR="00BA1C8C" w:rsidRPr="002205E5" w:rsidRDefault="0091291E" w:rsidP="002205E5">
      <w:pPr>
        <w:tabs>
          <w:tab w:val="left" w:pos="-720"/>
          <w:tab w:val="left" w:pos="0"/>
          <w:tab w:val="left" w:pos="360"/>
          <w:tab w:val="left" w:pos="720"/>
        </w:tabs>
        <w:suppressAutoHyphens/>
        <w:jc w:val="both"/>
        <w:rPr>
          <w:sz w:val="22"/>
          <w:szCs w:val="22"/>
        </w:rPr>
      </w:pPr>
      <w:r w:rsidRPr="002205E5">
        <w:rPr>
          <w:sz w:val="22"/>
          <w:szCs w:val="22"/>
        </w:rPr>
        <w:t>Mount-Cors, M.F. &amp; Keane, J. (2012, March 20). Gateway to Global Teac</w:t>
      </w:r>
      <w:r w:rsidR="00BA1C8C" w:rsidRPr="002205E5">
        <w:rPr>
          <w:sz w:val="22"/>
          <w:szCs w:val="22"/>
        </w:rPr>
        <w:t>hing and Learning. NCDPI</w:t>
      </w:r>
    </w:p>
    <w:p w14:paraId="7F5A858A" w14:textId="77777777" w:rsidR="0091291E"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Collaborative Conference on Student Achievement, Greensboro, North Carolina.</w:t>
      </w:r>
    </w:p>
    <w:p w14:paraId="4EC1E9E8" w14:textId="77777777" w:rsidR="00BA1C8C"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 xml:space="preserve">Mount-Cors, M.F. &amp; Keane, J. (2012, March 20). </w:t>
      </w:r>
      <w:r w:rsidR="0091291E" w:rsidRPr="002205E5">
        <w:rPr>
          <w:sz w:val="22"/>
          <w:szCs w:val="22"/>
        </w:rPr>
        <w:t>Dual Language Pr</w:t>
      </w:r>
      <w:r w:rsidRPr="002205E5">
        <w:rPr>
          <w:sz w:val="22"/>
          <w:szCs w:val="22"/>
        </w:rPr>
        <w:t>ograms and Student Achievement.</w:t>
      </w:r>
    </w:p>
    <w:p w14:paraId="00374885" w14:textId="77777777" w:rsidR="0091291E"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NCDPI Collaborative Conference on Student Achievement, Greensboro</w:t>
      </w:r>
      <w:r w:rsidRPr="002205E5">
        <w:rPr>
          <w:sz w:val="22"/>
          <w:szCs w:val="22"/>
        </w:rPr>
        <w:t>, North Carolina</w:t>
      </w:r>
      <w:r w:rsidR="0091291E" w:rsidRPr="002205E5">
        <w:rPr>
          <w:sz w:val="22"/>
          <w:szCs w:val="22"/>
        </w:rPr>
        <w:t>.</w:t>
      </w:r>
    </w:p>
    <w:p w14:paraId="63E5C49F" w14:textId="77777777" w:rsidR="00BA1C8C"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 xml:space="preserve">Mount-Cors, M.F. &amp; Rectanus, K. (2012, March 13). </w:t>
      </w:r>
      <w:r w:rsidR="0091291E" w:rsidRPr="002205E5">
        <w:rPr>
          <w:sz w:val="22"/>
          <w:szCs w:val="22"/>
        </w:rPr>
        <w:t>Update on</w:t>
      </w:r>
      <w:r w:rsidRPr="002205E5">
        <w:rPr>
          <w:sz w:val="22"/>
          <w:szCs w:val="22"/>
        </w:rPr>
        <w:t xml:space="preserve"> Global Schools Network and VIF</w:t>
      </w:r>
    </w:p>
    <w:p w14:paraId="00B4EB59" w14:textId="77777777" w:rsidR="0091291E" w:rsidRPr="002205E5" w:rsidRDefault="0091291E" w:rsidP="002205E5">
      <w:pPr>
        <w:tabs>
          <w:tab w:val="left" w:pos="-720"/>
          <w:tab w:val="left" w:pos="0"/>
          <w:tab w:val="left" w:pos="360"/>
          <w:tab w:val="left" w:pos="720"/>
        </w:tabs>
        <w:suppressAutoHyphens/>
        <w:ind w:left="360"/>
        <w:jc w:val="both"/>
        <w:rPr>
          <w:sz w:val="22"/>
          <w:szCs w:val="22"/>
        </w:rPr>
      </w:pPr>
      <w:r w:rsidRPr="002205E5">
        <w:rPr>
          <w:sz w:val="22"/>
          <w:szCs w:val="22"/>
        </w:rPr>
        <w:t>Programs. North Carolina State Board of Education Global Education Tas</w:t>
      </w:r>
      <w:r w:rsidR="00BA1C8C" w:rsidRPr="002205E5">
        <w:rPr>
          <w:sz w:val="22"/>
          <w:szCs w:val="22"/>
        </w:rPr>
        <w:t>kforce, Raleigh, North Carolina</w:t>
      </w:r>
      <w:r w:rsidRPr="002205E5">
        <w:rPr>
          <w:sz w:val="22"/>
          <w:szCs w:val="22"/>
        </w:rPr>
        <w:t>.</w:t>
      </w:r>
    </w:p>
    <w:p w14:paraId="37B56031" w14:textId="77777777" w:rsidR="00BA1C8C"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 xml:space="preserve">Mount-Cors, M.F. (2012, February 29). </w:t>
      </w:r>
      <w:r w:rsidR="0091291E" w:rsidRPr="002205E5">
        <w:rPr>
          <w:sz w:val="22"/>
          <w:szCs w:val="22"/>
        </w:rPr>
        <w:t>Global Gateway: A Global S</w:t>
      </w:r>
      <w:r w:rsidRPr="002205E5">
        <w:rPr>
          <w:sz w:val="22"/>
          <w:szCs w:val="22"/>
        </w:rPr>
        <w:t>TEM Educator Badging System and</w:t>
      </w:r>
    </w:p>
    <w:p w14:paraId="44380DBF" w14:textId="77777777" w:rsidR="0091291E" w:rsidRPr="002205E5" w:rsidRDefault="0091291E" w:rsidP="002205E5">
      <w:pPr>
        <w:tabs>
          <w:tab w:val="left" w:pos="-720"/>
          <w:tab w:val="left" w:pos="0"/>
          <w:tab w:val="left" w:pos="360"/>
          <w:tab w:val="left" w:pos="720"/>
        </w:tabs>
        <w:suppressAutoHyphens/>
        <w:ind w:left="360"/>
        <w:jc w:val="both"/>
        <w:rPr>
          <w:sz w:val="22"/>
          <w:szCs w:val="22"/>
        </w:rPr>
      </w:pPr>
      <w:r w:rsidRPr="002205E5">
        <w:rPr>
          <w:sz w:val="22"/>
          <w:szCs w:val="22"/>
        </w:rPr>
        <w:t>Technology Design. Digital Media and Learning MacArthur/Gates Competi</w:t>
      </w:r>
      <w:r w:rsidR="00BA1C8C" w:rsidRPr="002205E5">
        <w:rPr>
          <w:sz w:val="22"/>
          <w:szCs w:val="22"/>
        </w:rPr>
        <w:t>tion, San Francisco, California</w:t>
      </w:r>
      <w:r w:rsidRPr="002205E5">
        <w:rPr>
          <w:sz w:val="22"/>
          <w:szCs w:val="22"/>
        </w:rPr>
        <w:t xml:space="preserve">. </w:t>
      </w:r>
    </w:p>
    <w:p w14:paraId="35742471" w14:textId="77777777" w:rsidR="00BA1C8C"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 xml:space="preserve">Mount-Cors, M.F. &amp; Lentz, M.J. (2011, July 14). </w:t>
      </w:r>
      <w:r w:rsidR="0091291E" w:rsidRPr="002205E5">
        <w:rPr>
          <w:sz w:val="22"/>
          <w:szCs w:val="22"/>
        </w:rPr>
        <w:t>Research Update and P</w:t>
      </w:r>
      <w:r w:rsidRPr="002205E5">
        <w:rPr>
          <w:sz w:val="22"/>
          <w:szCs w:val="22"/>
        </w:rPr>
        <w:t>ractical Perspectives: Language</w:t>
      </w:r>
    </w:p>
    <w:p w14:paraId="43A6C48A" w14:textId="77777777" w:rsidR="0091291E"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Immersion. Global Schools Network Summer Leadership Conferenc</w:t>
      </w:r>
      <w:r w:rsidRPr="002205E5">
        <w:rPr>
          <w:sz w:val="22"/>
          <w:szCs w:val="22"/>
        </w:rPr>
        <w:t>e, Chapel Hill, North Carolina.</w:t>
      </w:r>
    </w:p>
    <w:p w14:paraId="6FCEB287" w14:textId="77777777" w:rsidR="00BA1C8C"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 xml:space="preserve">Mount-Cors, M.F. (2011, February 7). </w:t>
      </w:r>
      <w:r w:rsidR="0091291E" w:rsidRPr="002205E5">
        <w:rPr>
          <w:sz w:val="22"/>
          <w:szCs w:val="22"/>
        </w:rPr>
        <w:t>Homing In: Mothers at the Heart of</w:t>
      </w:r>
      <w:r w:rsidRPr="002205E5">
        <w:rPr>
          <w:sz w:val="22"/>
          <w:szCs w:val="22"/>
        </w:rPr>
        <w:t xml:space="preserve"> Health and Literacy in Coastal</w:t>
      </w:r>
    </w:p>
    <w:p w14:paraId="67A3E16C" w14:textId="77777777" w:rsidR="0091291E"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 xml:space="preserve">Kenya. FPG Child Development Institute, University of North Carolina, Chapel Hill, </w:t>
      </w:r>
      <w:r w:rsidRPr="002205E5">
        <w:rPr>
          <w:sz w:val="22"/>
          <w:szCs w:val="22"/>
        </w:rPr>
        <w:t>North Carolina</w:t>
      </w:r>
      <w:r w:rsidR="0091291E" w:rsidRPr="002205E5">
        <w:rPr>
          <w:sz w:val="22"/>
          <w:szCs w:val="22"/>
        </w:rPr>
        <w:t xml:space="preserve">.  </w:t>
      </w:r>
    </w:p>
    <w:p w14:paraId="150BDA28" w14:textId="77777777" w:rsidR="00BA1C8C"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 xml:space="preserve">Mount-Cors, M.F. (2010, April 30). </w:t>
      </w:r>
      <w:r w:rsidR="0091291E" w:rsidRPr="002205E5">
        <w:rPr>
          <w:sz w:val="22"/>
          <w:szCs w:val="22"/>
        </w:rPr>
        <w:t xml:space="preserve">Determining Effect of a Teacher </w:t>
      </w:r>
      <w:r w:rsidRPr="002205E5">
        <w:rPr>
          <w:sz w:val="22"/>
          <w:szCs w:val="22"/>
        </w:rPr>
        <w:t>Training Intervention on Second</w:t>
      </w:r>
    </w:p>
    <w:p w14:paraId="02BCF5EB" w14:textId="77777777" w:rsidR="00BA1C8C"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 xml:space="preserve">Graders’ Reading Achievement in Coastal Kenya: First Steps in </w:t>
      </w:r>
      <w:r w:rsidRPr="002205E5">
        <w:rPr>
          <w:sz w:val="22"/>
          <w:szCs w:val="22"/>
        </w:rPr>
        <w:t>a Mixed Methods Study. American</w:t>
      </w:r>
    </w:p>
    <w:p w14:paraId="2632F37E" w14:textId="77777777" w:rsidR="0091291E"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Educational Research Association Annu</w:t>
      </w:r>
      <w:r w:rsidRPr="002205E5">
        <w:rPr>
          <w:sz w:val="22"/>
          <w:szCs w:val="22"/>
        </w:rPr>
        <w:t>al Conference, Denver, Colorado</w:t>
      </w:r>
      <w:r w:rsidR="0091291E" w:rsidRPr="002205E5">
        <w:rPr>
          <w:sz w:val="22"/>
          <w:szCs w:val="22"/>
        </w:rPr>
        <w:t>.</w:t>
      </w:r>
    </w:p>
    <w:p w14:paraId="0BB3E852" w14:textId="77777777" w:rsidR="00BA1C8C"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 xml:space="preserve">Mount-Cors, M.F. &amp; Cortina, R. (2010, March 1). </w:t>
      </w:r>
      <w:r w:rsidR="0091291E" w:rsidRPr="002205E5">
        <w:rPr>
          <w:sz w:val="22"/>
          <w:szCs w:val="22"/>
        </w:rPr>
        <w:t>Gender Equality</w:t>
      </w:r>
      <w:r w:rsidRPr="002205E5">
        <w:rPr>
          <w:sz w:val="22"/>
          <w:szCs w:val="22"/>
        </w:rPr>
        <w:t xml:space="preserve"> and Social Movements: Mothers’</w:t>
      </w:r>
    </w:p>
    <w:p w14:paraId="0FE4371B" w14:textId="77777777" w:rsidR="0091291E" w:rsidRPr="002205E5" w:rsidRDefault="0091291E" w:rsidP="002205E5">
      <w:pPr>
        <w:tabs>
          <w:tab w:val="left" w:pos="-720"/>
          <w:tab w:val="left" w:pos="0"/>
          <w:tab w:val="left" w:pos="360"/>
          <w:tab w:val="left" w:pos="720"/>
        </w:tabs>
        <w:suppressAutoHyphens/>
        <w:ind w:left="360"/>
        <w:jc w:val="both"/>
        <w:rPr>
          <w:sz w:val="22"/>
          <w:szCs w:val="22"/>
        </w:rPr>
      </w:pPr>
      <w:r w:rsidRPr="002205E5">
        <w:rPr>
          <w:sz w:val="22"/>
          <w:szCs w:val="22"/>
        </w:rPr>
        <w:t>Perceptions about Child Health and Literacy in Coastal Kenya. Comparat</w:t>
      </w:r>
      <w:r w:rsidR="00BA1C8C" w:rsidRPr="002205E5">
        <w:rPr>
          <w:sz w:val="22"/>
          <w:szCs w:val="22"/>
        </w:rPr>
        <w:t xml:space="preserve">ive and International Education </w:t>
      </w:r>
      <w:r w:rsidRPr="002205E5">
        <w:rPr>
          <w:sz w:val="22"/>
          <w:szCs w:val="22"/>
        </w:rPr>
        <w:t xml:space="preserve">Society Annual Conference, </w:t>
      </w:r>
      <w:r w:rsidR="00BA1C8C" w:rsidRPr="002205E5">
        <w:rPr>
          <w:sz w:val="22"/>
          <w:szCs w:val="22"/>
        </w:rPr>
        <w:t>Chicago, Illinois</w:t>
      </w:r>
      <w:r w:rsidRPr="002205E5">
        <w:rPr>
          <w:sz w:val="22"/>
          <w:szCs w:val="22"/>
        </w:rPr>
        <w:t xml:space="preserve">. </w:t>
      </w:r>
    </w:p>
    <w:p w14:paraId="4122CBD1" w14:textId="77777777" w:rsidR="00BA1C8C"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 xml:space="preserve">Mount-Cors, M.F. (2009, October 5). </w:t>
      </w:r>
      <w:r w:rsidR="0091291E" w:rsidRPr="002205E5">
        <w:rPr>
          <w:sz w:val="22"/>
          <w:szCs w:val="22"/>
        </w:rPr>
        <w:t>Rethinking Theoretical Fr</w:t>
      </w:r>
      <w:r w:rsidRPr="002205E5">
        <w:rPr>
          <w:sz w:val="22"/>
          <w:szCs w:val="22"/>
        </w:rPr>
        <w:t>ameworks for Literacy in Kenya.</w:t>
      </w:r>
    </w:p>
    <w:p w14:paraId="6EF1F5ED" w14:textId="77777777" w:rsidR="0091291E" w:rsidRPr="002205E5" w:rsidRDefault="00BA1C8C"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 xml:space="preserve">Comparative and International Education Society Northeast Conference, Bethlehem, </w:t>
      </w:r>
      <w:r w:rsidRPr="002205E5">
        <w:rPr>
          <w:sz w:val="22"/>
          <w:szCs w:val="22"/>
        </w:rPr>
        <w:t>Pennsylvania</w:t>
      </w:r>
      <w:r w:rsidR="0091291E" w:rsidRPr="002205E5">
        <w:rPr>
          <w:sz w:val="22"/>
          <w:szCs w:val="22"/>
        </w:rPr>
        <w:t>.</w:t>
      </w:r>
    </w:p>
    <w:p w14:paraId="3750368D" w14:textId="6FECA554" w:rsidR="00655912" w:rsidRPr="002205E5" w:rsidRDefault="00655912" w:rsidP="002205E5">
      <w:pPr>
        <w:tabs>
          <w:tab w:val="left" w:pos="-720"/>
          <w:tab w:val="left" w:pos="0"/>
          <w:tab w:val="left" w:pos="360"/>
          <w:tab w:val="left" w:pos="720"/>
        </w:tabs>
        <w:suppressAutoHyphens/>
        <w:jc w:val="both"/>
        <w:rPr>
          <w:sz w:val="22"/>
          <w:szCs w:val="22"/>
        </w:rPr>
      </w:pPr>
      <w:r w:rsidRPr="002205E5">
        <w:rPr>
          <w:sz w:val="22"/>
          <w:szCs w:val="22"/>
        </w:rPr>
        <w:t>Mount-Cors, M.F. (2009). ESL Tutor Training online training series. UNC/SCALE.</w:t>
      </w:r>
      <w:r w:rsidR="003E5335" w:rsidRPr="002205E5">
        <w:rPr>
          <w:sz w:val="22"/>
          <w:szCs w:val="22"/>
        </w:rPr>
        <w:t xml:space="preserve"> Readwriteact.org </w:t>
      </w:r>
    </w:p>
    <w:p w14:paraId="1B497F84" w14:textId="77777777" w:rsidR="00655912" w:rsidRPr="002205E5" w:rsidRDefault="00655912" w:rsidP="002205E5">
      <w:pPr>
        <w:tabs>
          <w:tab w:val="left" w:pos="-720"/>
          <w:tab w:val="left" w:pos="0"/>
          <w:tab w:val="left" w:pos="360"/>
          <w:tab w:val="left" w:pos="720"/>
        </w:tabs>
        <w:suppressAutoHyphens/>
        <w:jc w:val="both"/>
        <w:rPr>
          <w:sz w:val="22"/>
          <w:szCs w:val="22"/>
        </w:rPr>
      </w:pPr>
      <w:r w:rsidRPr="002205E5">
        <w:rPr>
          <w:sz w:val="22"/>
          <w:szCs w:val="22"/>
        </w:rPr>
        <w:t xml:space="preserve">Mount-Cors, M.F. (2007, March 1). </w:t>
      </w:r>
      <w:r w:rsidR="0091291E" w:rsidRPr="002205E5">
        <w:rPr>
          <w:sz w:val="22"/>
          <w:szCs w:val="22"/>
        </w:rPr>
        <w:t>Engaging Cultural Contexts i</w:t>
      </w:r>
      <w:r w:rsidRPr="002205E5">
        <w:rPr>
          <w:sz w:val="22"/>
          <w:szCs w:val="22"/>
        </w:rPr>
        <w:t>n Bilateral Education Programs:</w:t>
      </w:r>
    </w:p>
    <w:p w14:paraId="6DAD9895" w14:textId="77777777" w:rsidR="00655912" w:rsidRPr="002205E5" w:rsidRDefault="00655912"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Communities, Schools, and Teacher Training in Somaliland. Comp</w:t>
      </w:r>
      <w:r w:rsidRPr="002205E5">
        <w:rPr>
          <w:sz w:val="22"/>
          <w:szCs w:val="22"/>
        </w:rPr>
        <w:t>arative International Education</w:t>
      </w:r>
    </w:p>
    <w:p w14:paraId="37C37DB9" w14:textId="77777777" w:rsidR="0091291E" w:rsidRPr="002205E5" w:rsidRDefault="00655912"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 xml:space="preserve">Society Annual </w:t>
      </w:r>
      <w:r w:rsidRPr="002205E5">
        <w:rPr>
          <w:sz w:val="22"/>
          <w:szCs w:val="22"/>
        </w:rPr>
        <w:t>Conference, Baltimore, Maryland</w:t>
      </w:r>
      <w:r w:rsidR="0091291E" w:rsidRPr="002205E5">
        <w:rPr>
          <w:sz w:val="22"/>
          <w:szCs w:val="22"/>
        </w:rPr>
        <w:t xml:space="preserve">. </w:t>
      </w:r>
    </w:p>
    <w:p w14:paraId="61BAE3C4" w14:textId="77777777" w:rsidR="00655912" w:rsidRPr="002205E5" w:rsidRDefault="00655912" w:rsidP="002205E5">
      <w:pPr>
        <w:tabs>
          <w:tab w:val="left" w:pos="-720"/>
          <w:tab w:val="left" w:pos="0"/>
          <w:tab w:val="left" w:pos="360"/>
          <w:tab w:val="left" w:pos="720"/>
        </w:tabs>
        <w:suppressAutoHyphens/>
        <w:jc w:val="both"/>
        <w:rPr>
          <w:sz w:val="22"/>
          <w:szCs w:val="22"/>
        </w:rPr>
      </w:pPr>
      <w:r w:rsidRPr="002205E5">
        <w:rPr>
          <w:sz w:val="22"/>
          <w:szCs w:val="22"/>
        </w:rPr>
        <w:t xml:space="preserve">Mount-Cors, M.F. (2007, February 17). </w:t>
      </w:r>
      <w:r w:rsidR="0091291E" w:rsidRPr="002205E5">
        <w:rPr>
          <w:sz w:val="22"/>
          <w:szCs w:val="22"/>
        </w:rPr>
        <w:t>Conceptions of Manh</w:t>
      </w:r>
      <w:r w:rsidRPr="002205E5">
        <w:rPr>
          <w:sz w:val="22"/>
          <w:szCs w:val="22"/>
        </w:rPr>
        <w:t>ood and Educational Attainment.</w:t>
      </w:r>
    </w:p>
    <w:p w14:paraId="6EC06C83" w14:textId="61A2E822" w:rsidR="008E0DB8" w:rsidRPr="002205E5" w:rsidRDefault="00655912"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Southeastern Association of Educational Studies, Chapel Hill, N</w:t>
      </w:r>
      <w:r w:rsidRPr="002205E5">
        <w:rPr>
          <w:sz w:val="22"/>
          <w:szCs w:val="22"/>
        </w:rPr>
        <w:t>orth Carolina</w:t>
      </w:r>
      <w:r w:rsidR="0091291E" w:rsidRPr="002205E5">
        <w:rPr>
          <w:sz w:val="22"/>
          <w:szCs w:val="22"/>
        </w:rPr>
        <w:t>.</w:t>
      </w:r>
    </w:p>
    <w:p w14:paraId="558F49B8" w14:textId="77777777" w:rsidR="00655912" w:rsidRPr="002205E5" w:rsidRDefault="00655912" w:rsidP="002205E5">
      <w:pPr>
        <w:tabs>
          <w:tab w:val="left" w:pos="-720"/>
          <w:tab w:val="left" w:pos="0"/>
          <w:tab w:val="left" w:pos="360"/>
          <w:tab w:val="left" w:pos="720"/>
        </w:tabs>
        <w:suppressAutoHyphens/>
        <w:jc w:val="both"/>
        <w:rPr>
          <w:sz w:val="22"/>
          <w:szCs w:val="22"/>
        </w:rPr>
      </w:pPr>
      <w:r w:rsidRPr="002205E5">
        <w:rPr>
          <w:sz w:val="22"/>
          <w:szCs w:val="22"/>
        </w:rPr>
        <w:t xml:space="preserve">Mount-Cors, M.F. &amp; </w:t>
      </w:r>
      <w:proofErr w:type="spellStart"/>
      <w:r w:rsidRPr="002205E5">
        <w:rPr>
          <w:sz w:val="22"/>
          <w:szCs w:val="22"/>
        </w:rPr>
        <w:t>Nenon</w:t>
      </w:r>
      <w:proofErr w:type="spellEnd"/>
      <w:r w:rsidRPr="002205E5">
        <w:rPr>
          <w:sz w:val="22"/>
          <w:szCs w:val="22"/>
        </w:rPr>
        <w:t xml:space="preserve">, J. (2004, March 10). </w:t>
      </w:r>
      <w:r w:rsidR="0091291E" w:rsidRPr="002205E5">
        <w:rPr>
          <w:sz w:val="22"/>
          <w:szCs w:val="22"/>
        </w:rPr>
        <w:t>Building a Culture of Cr</w:t>
      </w:r>
      <w:r w:rsidRPr="002205E5">
        <w:rPr>
          <w:sz w:val="22"/>
          <w:szCs w:val="22"/>
        </w:rPr>
        <w:t>itical Dialogue: Experiences in</w:t>
      </w:r>
    </w:p>
    <w:p w14:paraId="750C0623" w14:textId="77777777" w:rsidR="002015DD" w:rsidRPr="002205E5" w:rsidRDefault="0091291E" w:rsidP="002205E5">
      <w:pPr>
        <w:tabs>
          <w:tab w:val="left" w:pos="-720"/>
          <w:tab w:val="left" w:pos="0"/>
          <w:tab w:val="left" w:pos="360"/>
          <w:tab w:val="left" w:pos="720"/>
        </w:tabs>
        <w:suppressAutoHyphens/>
        <w:ind w:left="360"/>
        <w:jc w:val="both"/>
        <w:rPr>
          <w:sz w:val="22"/>
          <w:szCs w:val="22"/>
        </w:rPr>
      </w:pPr>
      <w:r w:rsidRPr="002205E5">
        <w:rPr>
          <w:sz w:val="22"/>
          <w:szCs w:val="22"/>
        </w:rPr>
        <w:t>Angola and Afghanistan. Comparative and International Education Society Annual Conference, Salt Lake City,</w:t>
      </w:r>
      <w:r w:rsidR="00655912" w:rsidRPr="002205E5">
        <w:rPr>
          <w:sz w:val="22"/>
          <w:szCs w:val="22"/>
        </w:rPr>
        <w:t xml:space="preserve"> Utah</w:t>
      </w:r>
      <w:r w:rsidRPr="002205E5">
        <w:rPr>
          <w:sz w:val="22"/>
          <w:szCs w:val="22"/>
        </w:rPr>
        <w:t xml:space="preserve">. </w:t>
      </w:r>
    </w:p>
    <w:p w14:paraId="695454F0" w14:textId="77777777" w:rsidR="002015DD" w:rsidRPr="002205E5" w:rsidRDefault="00655912" w:rsidP="002205E5">
      <w:pPr>
        <w:tabs>
          <w:tab w:val="left" w:pos="-720"/>
          <w:tab w:val="left" w:pos="0"/>
          <w:tab w:val="left" w:pos="360"/>
          <w:tab w:val="left" w:pos="720"/>
        </w:tabs>
        <w:suppressAutoHyphens/>
        <w:jc w:val="both"/>
        <w:rPr>
          <w:sz w:val="22"/>
          <w:szCs w:val="22"/>
        </w:rPr>
      </w:pPr>
      <w:r w:rsidRPr="002205E5">
        <w:rPr>
          <w:sz w:val="22"/>
          <w:szCs w:val="22"/>
        </w:rPr>
        <w:t xml:space="preserve">Mount-Cors, M.F. (2004, March 10). </w:t>
      </w:r>
      <w:r w:rsidR="0091291E" w:rsidRPr="002205E5">
        <w:rPr>
          <w:sz w:val="22"/>
          <w:szCs w:val="22"/>
        </w:rPr>
        <w:t>Furthering Developmen</w:t>
      </w:r>
      <w:r w:rsidR="002015DD" w:rsidRPr="002205E5">
        <w:rPr>
          <w:sz w:val="22"/>
          <w:szCs w:val="22"/>
        </w:rPr>
        <w:t>t Through Accelerated Learning.</w:t>
      </w:r>
    </w:p>
    <w:p w14:paraId="634B6E80" w14:textId="77777777" w:rsidR="0091291E" w:rsidRPr="002205E5" w:rsidRDefault="002015DD"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Comparative and International Education Society Annual Conference, Salt</w:t>
      </w:r>
      <w:r w:rsidR="00655912" w:rsidRPr="002205E5">
        <w:rPr>
          <w:sz w:val="22"/>
          <w:szCs w:val="22"/>
        </w:rPr>
        <w:t xml:space="preserve"> Lake City, Utah</w:t>
      </w:r>
      <w:r w:rsidR="0091291E" w:rsidRPr="002205E5">
        <w:rPr>
          <w:sz w:val="22"/>
          <w:szCs w:val="22"/>
        </w:rPr>
        <w:t xml:space="preserve">. </w:t>
      </w:r>
    </w:p>
    <w:p w14:paraId="7B172CC8" w14:textId="77777777" w:rsidR="002205E5" w:rsidRDefault="002205E5" w:rsidP="002205E5">
      <w:pPr>
        <w:pStyle w:val="R-2h"/>
        <w:spacing w:before="0" w:after="0"/>
        <w:rPr>
          <w:rFonts w:ascii="Times New Roman" w:hAnsi="Times New Roman"/>
        </w:rPr>
      </w:pPr>
    </w:p>
    <w:p w14:paraId="0EC8F58B" w14:textId="115B6AA6" w:rsidR="00AF2C94" w:rsidRPr="00CB43E5" w:rsidRDefault="0091291E" w:rsidP="00CB43E5">
      <w:pPr>
        <w:pStyle w:val="R-2h"/>
        <w:spacing w:before="0" w:after="0"/>
        <w:rPr>
          <w:rFonts w:ascii="Times New Roman" w:hAnsi="Times New Roman"/>
        </w:rPr>
      </w:pPr>
      <w:r w:rsidRPr="00CB43E5">
        <w:rPr>
          <w:rFonts w:ascii="Times New Roman" w:hAnsi="Times New Roman"/>
        </w:rPr>
        <w:t>Technical Reports</w:t>
      </w:r>
    </w:p>
    <w:p w14:paraId="024131C0" w14:textId="77777777" w:rsidR="007717C7" w:rsidRPr="002205E5" w:rsidRDefault="00E72641" w:rsidP="002205E5">
      <w:pPr>
        <w:tabs>
          <w:tab w:val="left" w:pos="-720"/>
          <w:tab w:val="left" w:pos="0"/>
          <w:tab w:val="left" w:pos="360"/>
          <w:tab w:val="left" w:pos="720"/>
        </w:tabs>
        <w:suppressAutoHyphens/>
        <w:jc w:val="both"/>
        <w:rPr>
          <w:i/>
          <w:iCs/>
          <w:sz w:val="22"/>
          <w:szCs w:val="22"/>
        </w:rPr>
      </w:pPr>
      <w:r w:rsidRPr="002205E5">
        <w:rPr>
          <w:sz w:val="22"/>
          <w:szCs w:val="22"/>
        </w:rPr>
        <w:t xml:space="preserve">Bahry, L., Mount-Cors, M.F., Rousseau, M. &amp; Michelazzi, A. (2024, September 30). </w:t>
      </w:r>
      <w:r w:rsidRPr="002205E5">
        <w:rPr>
          <w:i/>
          <w:iCs/>
          <w:sz w:val="22"/>
          <w:szCs w:val="22"/>
        </w:rPr>
        <w:t>Malawi National</w:t>
      </w:r>
    </w:p>
    <w:p w14:paraId="5F630E2A" w14:textId="77777777" w:rsidR="007717C7" w:rsidRPr="002205E5" w:rsidRDefault="007717C7" w:rsidP="002205E5">
      <w:pPr>
        <w:tabs>
          <w:tab w:val="left" w:pos="-720"/>
          <w:tab w:val="left" w:pos="0"/>
          <w:tab w:val="left" w:pos="360"/>
          <w:tab w:val="left" w:pos="720"/>
        </w:tabs>
        <w:suppressAutoHyphens/>
        <w:jc w:val="both"/>
        <w:rPr>
          <w:sz w:val="22"/>
          <w:szCs w:val="22"/>
        </w:rPr>
      </w:pPr>
      <w:r w:rsidRPr="002205E5">
        <w:rPr>
          <w:i/>
          <w:iCs/>
          <w:sz w:val="22"/>
          <w:szCs w:val="22"/>
        </w:rPr>
        <w:t xml:space="preserve">     </w:t>
      </w:r>
      <w:r w:rsidR="00E72641" w:rsidRPr="002205E5">
        <w:rPr>
          <w:i/>
          <w:iCs/>
          <w:sz w:val="22"/>
          <w:szCs w:val="22"/>
        </w:rPr>
        <w:t>Reading Assessment and National Assessment of Reading Instruction: 2024 Report.</w:t>
      </w:r>
      <w:r w:rsidR="00E72641" w:rsidRPr="002205E5">
        <w:rPr>
          <w:sz w:val="22"/>
          <w:szCs w:val="22"/>
        </w:rPr>
        <w:t xml:space="preserve"> USAID </w:t>
      </w:r>
      <w:r w:rsidRPr="002205E5">
        <w:rPr>
          <w:sz w:val="22"/>
          <w:szCs w:val="22"/>
        </w:rPr>
        <w:t>Malawi</w:t>
      </w:r>
    </w:p>
    <w:p w14:paraId="356B2750" w14:textId="49F1A2AB" w:rsidR="00E72641" w:rsidRPr="002205E5" w:rsidRDefault="007717C7" w:rsidP="002205E5">
      <w:pPr>
        <w:tabs>
          <w:tab w:val="left" w:pos="-720"/>
          <w:tab w:val="left" w:pos="0"/>
          <w:tab w:val="left" w:pos="360"/>
          <w:tab w:val="left" w:pos="720"/>
        </w:tabs>
        <w:suppressAutoHyphens/>
        <w:jc w:val="both"/>
        <w:rPr>
          <w:sz w:val="22"/>
          <w:szCs w:val="22"/>
        </w:rPr>
      </w:pPr>
      <w:r w:rsidRPr="002205E5">
        <w:rPr>
          <w:sz w:val="22"/>
          <w:szCs w:val="22"/>
        </w:rPr>
        <w:t xml:space="preserve">     </w:t>
      </w:r>
      <w:r w:rsidR="00E72641" w:rsidRPr="002205E5">
        <w:rPr>
          <w:sz w:val="22"/>
          <w:szCs w:val="22"/>
        </w:rPr>
        <w:t>Next</w:t>
      </w:r>
      <w:r w:rsidRPr="002205E5">
        <w:rPr>
          <w:sz w:val="22"/>
          <w:szCs w:val="22"/>
        </w:rPr>
        <w:t xml:space="preserve"> </w:t>
      </w:r>
      <w:r w:rsidR="00E72641" w:rsidRPr="002205E5">
        <w:rPr>
          <w:sz w:val="22"/>
          <w:szCs w:val="22"/>
        </w:rPr>
        <w:t xml:space="preserve">Generation Early Grade Reading Activity. EdIntersect for Chemonics International. </w:t>
      </w:r>
    </w:p>
    <w:p w14:paraId="24C80A83" w14:textId="77777777" w:rsidR="007717C7" w:rsidRPr="002205E5" w:rsidRDefault="007717C7" w:rsidP="002205E5">
      <w:pPr>
        <w:tabs>
          <w:tab w:val="left" w:pos="-720"/>
          <w:tab w:val="left" w:pos="0"/>
          <w:tab w:val="left" w:pos="360"/>
          <w:tab w:val="left" w:pos="720"/>
        </w:tabs>
        <w:suppressAutoHyphens/>
        <w:jc w:val="both"/>
        <w:rPr>
          <w:i/>
          <w:iCs/>
          <w:sz w:val="22"/>
          <w:szCs w:val="22"/>
        </w:rPr>
      </w:pPr>
      <w:r w:rsidRPr="002205E5">
        <w:rPr>
          <w:sz w:val="22"/>
          <w:szCs w:val="22"/>
        </w:rPr>
        <w:t xml:space="preserve">Mount-Cors, M.F., Rousseau, M., &amp; Chibwana, K. (2024, February 10). </w:t>
      </w:r>
      <w:r w:rsidRPr="002205E5">
        <w:rPr>
          <w:i/>
          <w:iCs/>
          <w:sz w:val="22"/>
          <w:szCs w:val="22"/>
        </w:rPr>
        <w:t>Malawi Preprimary Baseline</w:t>
      </w:r>
    </w:p>
    <w:p w14:paraId="47117051" w14:textId="3682B976" w:rsidR="007717C7" w:rsidRPr="002205E5" w:rsidRDefault="007717C7" w:rsidP="002205E5">
      <w:pPr>
        <w:tabs>
          <w:tab w:val="left" w:pos="-720"/>
          <w:tab w:val="left" w:pos="0"/>
          <w:tab w:val="left" w:pos="360"/>
          <w:tab w:val="left" w:pos="720"/>
        </w:tabs>
        <w:suppressAutoHyphens/>
        <w:jc w:val="both"/>
        <w:rPr>
          <w:sz w:val="22"/>
          <w:szCs w:val="22"/>
        </w:rPr>
      </w:pPr>
      <w:r w:rsidRPr="002205E5">
        <w:rPr>
          <w:i/>
          <w:iCs/>
          <w:sz w:val="22"/>
          <w:szCs w:val="22"/>
        </w:rPr>
        <w:t xml:space="preserve">     Report.</w:t>
      </w:r>
      <w:r w:rsidRPr="002205E5">
        <w:rPr>
          <w:sz w:val="22"/>
          <w:szCs w:val="22"/>
        </w:rPr>
        <w:t xml:space="preserve"> USAID Malawi Next Generation Early Grade Reading Activity. </w:t>
      </w:r>
    </w:p>
    <w:p w14:paraId="2B2438B5" w14:textId="77777777" w:rsidR="007717C7" w:rsidRPr="002205E5" w:rsidRDefault="007717C7" w:rsidP="002205E5">
      <w:pPr>
        <w:tabs>
          <w:tab w:val="left" w:pos="-720"/>
          <w:tab w:val="left" w:pos="0"/>
          <w:tab w:val="left" w:pos="360"/>
          <w:tab w:val="left" w:pos="720"/>
        </w:tabs>
        <w:suppressAutoHyphens/>
        <w:jc w:val="both"/>
        <w:rPr>
          <w:i/>
          <w:iCs/>
          <w:sz w:val="22"/>
          <w:szCs w:val="22"/>
        </w:rPr>
      </w:pPr>
      <w:r w:rsidRPr="002205E5">
        <w:rPr>
          <w:sz w:val="22"/>
          <w:szCs w:val="22"/>
        </w:rPr>
        <w:t xml:space="preserve">Nic Carthaigh, C., Mount-Cors, M.F. &amp; Bahry, L. (2023, September 30). </w:t>
      </w:r>
      <w:r w:rsidRPr="002205E5">
        <w:rPr>
          <w:i/>
          <w:iCs/>
          <w:sz w:val="22"/>
          <w:szCs w:val="22"/>
        </w:rPr>
        <w:t>Malawi Assessment and</w:t>
      </w:r>
    </w:p>
    <w:p w14:paraId="34EA989E" w14:textId="77777777" w:rsidR="007717C7" w:rsidRPr="002205E5" w:rsidRDefault="007717C7" w:rsidP="002205E5">
      <w:pPr>
        <w:tabs>
          <w:tab w:val="left" w:pos="-720"/>
          <w:tab w:val="left" w:pos="0"/>
          <w:tab w:val="left" w:pos="360"/>
          <w:tab w:val="left" w:pos="720"/>
        </w:tabs>
        <w:suppressAutoHyphens/>
        <w:jc w:val="both"/>
        <w:rPr>
          <w:sz w:val="22"/>
          <w:szCs w:val="22"/>
        </w:rPr>
      </w:pPr>
      <w:r w:rsidRPr="002205E5">
        <w:rPr>
          <w:i/>
          <w:iCs/>
          <w:sz w:val="22"/>
          <w:szCs w:val="22"/>
        </w:rPr>
        <w:t xml:space="preserve">     Accountability Framework.</w:t>
      </w:r>
      <w:r w:rsidRPr="002205E5">
        <w:rPr>
          <w:sz w:val="22"/>
          <w:szCs w:val="22"/>
        </w:rPr>
        <w:t xml:space="preserve"> Malawi National Reading Program. USAID Next Generation Early Grade</w:t>
      </w:r>
    </w:p>
    <w:p w14:paraId="4AB328B1" w14:textId="35E7ABFE" w:rsidR="007717C7" w:rsidRPr="002205E5" w:rsidRDefault="007717C7" w:rsidP="002205E5">
      <w:pPr>
        <w:tabs>
          <w:tab w:val="left" w:pos="-720"/>
          <w:tab w:val="left" w:pos="0"/>
          <w:tab w:val="left" w:pos="360"/>
          <w:tab w:val="left" w:pos="720"/>
        </w:tabs>
        <w:suppressAutoHyphens/>
        <w:jc w:val="both"/>
        <w:rPr>
          <w:sz w:val="22"/>
          <w:szCs w:val="22"/>
        </w:rPr>
      </w:pPr>
      <w:r w:rsidRPr="002205E5">
        <w:rPr>
          <w:sz w:val="22"/>
          <w:szCs w:val="22"/>
        </w:rPr>
        <w:t xml:space="preserve">     Reading Activity. EdIntersect for Chemonics. </w:t>
      </w:r>
    </w:p>
    <w:p w14:paraId="1B40AC91" w14:textId="77777777" w:rsidR="007717C7" w:rsidRPr="002205E5" w:rsidRDefault="007717C7" w:rsidP="002205E5">
      <w:pPr>
        <w:tabs>
          <w:tab w:val="left" w:pos="-720"/>
          <w:tab w:val="left" w:pos="0"/>
          <w:tab w:val="left" w:pos="360"/>
          <w:tab w:val="left" w:pos="720"/>
        </w:tabs>
        <w:suppressAutoHyphens/>
        <w:jc w:val="both"/>
        <w:rPr>
          <w:i/>
          <w:iCs/>
          <w:sz w:val="22"/>
          <w:szCs w:val="22"/>
        </w:rPr>
      </w:pPr>
      <w:r w:rsidRPr="002205E5">
        <w:rPr>
          <w:sz w:val="22"/>
          <w:szCs w:val="22"/>
        </w:rPr>
        <w:t xml:space="preserve">Bahry, L., de Galbert, P. Rousseau, M. &amp; Mount-Cors, M.F. (2022, September 30). </w:t>
      </w:r>
      <w:r w:rsidRPr="002205E5">
        <w:rPr>
          <w:i/>
          <w:iCs/>
          <w:sz w:val="22"/>
          <w:szCs w:val="22"/>
        </w:rPr>
        <w:t>USAID Learn Together</w:t>
      </w:r>
    </w:p>
    <w:p w14:paraId="4A1D7D75" w14:textId="77777777" w:rsidR="007717C7" w:rsidRPr="002205E5" w:rsidRDefault="007717C7" w:rsidP="002205E5">
      <w:pPr>
        <w:tabs>
          <w:tab w:val="left" w:pos="-720"/>
          <w:tab w:val="left" w:pos="0"/>
          <w:tab w:val="left" w:pos="360"/>
          <w:tab w:val="left" w:pos="720"/>
        </w:tabs>
        <w:suppressAutoHyphens/>
        <w:jc w:val="both"/>
        <w:rPr>
          <w:sz w:val="22"/>
          <w:szCs w:val="22"/>
        </w:rPr>
      </w:pPr>
      <w:r w:rsidRPr="002205E5">
        <w:rPr>
          <w:i/>
          <w:iCs/>
          <w:sz w:val="22"/>
          <w:szCs w:val="22"/>
        </w:rPr>
        <w:t xml:space="preserve">     Activity Baseline Report: Reading, Mathematics, and Social-Emotional Learning. </w:t>
      </w:r>
      <w:r w:rsidRPr="002205E5">
        <w:rPr>
          <w:sz w:val="22"/>
          <w:szCs w:val="22"/>
        </w:rPr>
        <w:t>EdIntersect for</w:t>
      </w:r>
    </w:p>
    <w:p w14:paraId="422276E1" w14:textId="3E2B142A" w:rsidR="007717C7" w:rsidRPr="002205E5" w:rsidRDefault="007717C7" w:rsidP="002205E5">
      <w:pPr>
        <w:tabs>
          <w:tab w:val="left" w:pos="-720"/>
          <w:tab w:val="left" w:pos="0"/>
          <w:tab w:val="left" w:pos="360"/>
          <w:tab w:val="left" w:pos="720"/>
        </w:tabs>
        <w:suppressAutoHyphens/>
        <w:jc w:val="both"/>
        <w:rPr>
          <w:sz w:val="22"/>
          <w:szCs w:val="22"/>
        </w:rPr>
      </w:pPr>
      <w:r w:rsidRPr="002205E5">
        <w:rPr>
          <w:sz w:val="22"/>
          <w:szCs w:val="22"/>
        </w:rPr>
        <w:t xml:space="preserve">     Chemonics. </w:t>
      </w:r>
    </w:p>
    <w:p w14:paraId="07DAF3AE" w14:textId="77777777" w:rsidR="00E32A5E" w:rsidRPr="002205E5" w:rsidRDefault="00E32A5E" w:rsidP="002205E5">
      <w:pPr>
        <w:tabs>
          <w:tab w:val="left" w:pos="-720"/>
          <w:tab w:val="left" w:pos="0"/>
          <w:tab w:val="left" w:pos="360"/>
          <w:tab w:val="left" w:pos="720"/>
        </w:tabs>
        <w:suppressAutoHyphens/>
        <w:jc w:val="both"/>
        <w:rPr>
          <w:i/>
          <w:iCs/>
          <w:sz w:val="22"/>
          <w:szCs w:val="22"/>
        </w:rPr>
      </w:pPr>
      <w:r w:rsidRPr="002205E5">
        <w:rPr>
          <w:sz w:val="22"/>
          <w:szCs w:val="22"/>
        </w:rPr>
        <w:t xml:space="preserve">EdIntersect. (2023, August 28). </w:t>
      </w:r>
      <w:r w:rsidRPr="002205E5">
        <w:rPr>
          <w:i/>
          <w:iCs/>
          <w:sz w:val="22"/>
          <w:szCs w:val="22"/>
        </w:rPr>
        <w:t>Girls Leadership and Empowerment Through Education (GLEE) Final</w:t>
      </w:r>
    </w:p>
    <w:p w14:paraId="7E96B007" w14:textId="77777777" w:rsidR="009A6C76" w:rsidRPr="002205E5" w:rsidRDefault="00E32A5E" w:rsidP="002205E5">
      <w:pPr>
        <w:tabs>
          <w:tab w:val="left" w:pos="-720"/>
          <w:tab w:val="left" w:pos="0"/>
          <w:tab w:val="left" w:pos="360"/>
          <w:tab w:val="left" w:pos="720"/>
        </w:tabs>
        <w:suppressAutoHyphens/>
        <w:jc w:val="both"/>
        <w:rPr>
          <w:sz w:val="22"/>
          <w:szCs w:val="22"/>
        </w:rPr>
      </w:pPr>
      <w:r w:rsidRPr="002205E5">
        <w:rPr>
          <w:i/>
          <w:iCs/>
          <w:sz w:val="22"/>
          <w:szCs w:val="22"/>
        </w:rPr>
        <w:t xml:space="preserve">     Performance Evaluation. </w:t>
      </w:r>
      <w:r w:rsidRPr="002205E5">
        <w:rPr>
          <w:sz w:val="22"/>
          <w:szCs w:val="22"/>
        </w:rPr>
        <w:t xml:space="preserve">USAID Mali GLEE. EdIntersect for Winrock International. </w:t>
      </w:r>
      <w:r w:rsidR="009A6C76" w:rsidRPr="002205E5">
        <w:rPr>
          <w:sz w:val="22"/>
          <w:szCs w:val="22"/>
        </w:rPr>
        <w:t>(In English and</w:t>
      </w:r>
    </w:p>
    <w:p w14:paraId="177326FB" w14:textId="76FA3903" w:rsidR="00E32A5E" w:rsidRPr="002205E5" w:rsidRDefault="009A6C76" w:rsidP="002205E5">
      <w:pPr>
        <w:tabs>
          <w:tab w:val="left" w:pos="-720"/>
          <w:tab w:val="left" w:pos="0"/>
          <w:tab w:val="left" w:pos="360"/>
          <w:tab w:val="left" w:pos="720"/>
        </w:tabs>
        <w:suppressAutoHyphens/>
        <w:jc w:val="both"/>
        <w:rPr>
          <w:sz w:val="22"/>
          <w:szCs w:val="22"/>
        </w:rPr>
      </w:pPr>
      <w:r w:rsidRPr="002205E5">
        <w:rPr>
          <w:sz w:val="22"/>
          <w:szCs w:val="22"/>
        </w:rPr>
        <w:lastRenderedPageBreak/>
        <w:t xml:space="preserve">     French). </w:t>
      </w:r>
    </w:p>
    <w:p w14:paraId="4103CE58" w14:textId="77777777" w:rsidR="009A6C76" w:rsidRPr="002205E5" w:rsidRDefault="009A6C76" w:rsidP="002205E5">
      <w:pPr>
        <w:tabs>
          <w:tab w:val="left" w:pos="-720"/>
          <w:tab w:val="left" w:pos="0"/>
          <w:tab w:val="left" w:pos="360"/>
          <w:tab w:val="left" w:pos="720"/>
        </w:tabs>
        <w:suppressAutoHyphens/>
        <w:jc w:val="both"/>
        <w:rPr>
          <w:i/>
          <w:iCs/>
          <w:sz w:val="22"/>
          <w:szCs w:val="22"/>
        </w:rPr>
      </w:pPr>
      <w:r w:rsidRPr="002205E5">
        <w:rPr>
          <w:sz w:val="22"/>
          <w:szCs w:val="22"/>
        </w:rPr>
        <w:t xml:space="preserve">Costello, M., Mount-Cors, M.F. &amp; Michelazzi, A. (2022, July 15). </w:t>
      </w:r>
      <w:r w:rsidRPr="002205E5">
        <w:rPr>
          <w:i/>
          <w:iCs/>
          <w:sz w:val="22"/>
          <w:szCs w:val="22"/>
        </w:rPr>
        <w:t>Cape Verde Early Grade Reading</w:t>
      </w:r>
    </w:p>
    <w:p w14:paraId="178B13FA" w14:textId="77777777" w:rsidR="009A6C76" w:rsidRPr="002205E5" w:rsidRDefault="009A6C76" w:rsidP="002205E5">
      <w:pPr>
        <w:tabs>
          <w:tab w:val="left" w:pos="-720"/>
          <w:tab w:val="left" w:pos="0"/>
          <w:tab w:val="left" w:pos="360"/>
          <w:tab w:val="left" w:pos="720"/>
        </w:tabs>
        <w:suppressAutoHyphens/>
        <w:jc w:val="both"/>
        <w:rPr>
          <w:sz w:val="22"/>
          <w:szCs w:val="22"/>
        </w:rPr>
      </w:pPr>
      <w:r w:rsidRPr="002205E5">
        <w:rPr>
          <w:i/>
          <w:iCs/>
          <w:sz w:val="22"/>
          <w:szCs w:val="22"/>
        </w:rPr>
        <w:t xml:space="preserve">     Assessment (EGRA) National Study Report.</w:t>
      </w:r>
      <w:r w:rsidRPr="002205E5">
        <w:rPr>
          <w:sz w:val="22"/>
          <w:szCs w:val="22"/>
        </w:rPr>
        <w:t xml:space="preserve"> EdIntersect for Ministry of Education of Cabo Verde. (In</w:t>
      </w:r>
    </w:p>
    <w:p w14:paraId="1A3FA684" w14:textId="5652A541" w:rsidR="009A6C76" w:rsidRPr="002205E5" w:rsidRDefault="009A6C76" w:rsidP="002205E5">
      <w:pPr>
        <w:tabs>
          <w:tab w:val="left" w:pos="-720"/>
          <w:tab w:val="left" w:pos="0"/>
          <w:tab w:val="left" w:pos="360"/>
          <w:tab w:val="left" w:pos="720"/>
        </w:tabs>
        <w:suppressAutoHyphens/>
        <w:jc w:val="both"/>
        <w:rPr>
          <w:sz w:val="22"/>
          <w:szCs w:val="22"/>
        </w:rPr>
      </w:pPr>
      <w:r w:rsidRPr="002205E5">
        <w:rPr>
          <w:sz w:val="22"/>
          <w:szCs w:val="22"/>
        </w:rPr>
        <w:t xml:space="preserve">     English and Portuguese). </w:t>
      </w:r>
    </w:p>
    <w:p w14:paraId="69FAEA29" w14:textId="7C1D9F3F" w:rsidR="00E32A5E" w:rsidRPr="002205E5" w:rsidRDefault="007316CD" w:rsidP="002205E5">
      <w:pPr>
        <w:tabs>
          <w:tab w:val="left" w:pos="-720"/>
          <w:tab w:val="left" w:pos="0"/>
          <w:tab w:val="left" w:pos="360"/>
          <w:tab w:val="left" w:pos="720"/>
        </w:tabs>
        <w:suppressAutoHyphens/>
        <w:jc w:val="both"/>
        <w:rPr>
          <w:i/>
          <w:iCs/>
          <w:sz w:val="22"/>
          <w:szCs w:val="22"/>
        </w:rPr>
      </w:pPr>
      <w:r w:rsidRPr="002205E5">
        <w:rPr>
          <w:sz w:val="22"/>
          <w:szCs w:val="22"/>
        </w:rPr>
        <w:t>Rousseau, M., Mount-Cors, M.F., &amp; Michelazzi, A. (2021, December)</w:t>
      </w:r>
      <w:r w:rsidR="00E32A5E" w:rsidRPr="002205E5">
        <w:rPr>
          <w:sz w:val="22"/>
          <w:szCs w:val="22"/>
        </w:rPr>
        <w:t xml:space="preserve">. </w:t>
      </w:r>
      <w:r w:rsidR="00E32A5E" w:rsidRPr="002205E5">
        <w:rPr>
          <w:i/>
          <w:iCs/>
          <w:sz w:val="22"/>
          <w:szCs w:val="22"/>
        </w:rPr>
        <w:t>Rwanda Equating Study: LARS</w:t>
      </w:r>
    </w:p>
    <w:p w14:paraId="35F0A396" w14:textId="4DB2BF03" w:rsidR="007316CD" w:rsidRPr="002205E5" w:rsidRDefault="00E32A5E" w:rsidP="002205E5">
      <w:pPr>
        <w:tabs>
          <w:tab w:val="left" w:pos="-720"/>
          <w:tab w:val="left" w:pos="0"/>
          <w:tab w:val="left" w:pos="360"/>
          <w:tab w:val="left" w:pos="720"/>
        </w:tabs>
        <w:suppressAutoHyphens/>
        <w:jc w:val="both"/>
        <w:rPr>
          <w:sz w:val="22"/>
          <w:szCs w:val="22"/>
        </w:rPr>
      </w:pPr>
      <w:r w:rsidRPr="002205E5">
        <w:rPr>
          <w:i/>
          <w:iCs/>
          <w:sz w:val="22"/>
          <w:szCs w:val="22"/>
        </w:rPr>
        <w:t xml:space="preserve">     IV, EGRA 2018, LEGRA 2021.</w:t>
      </w:r>
      <w:r w:rsidRPr="002205E5">
        <w:rPr>
          <w:sz w:val="22"/>
          <w:szCs w:val="22"/>
        </w:rPr>
        <w:t xml:space="preserve"> USAID Soma Umenye. EdIntersect for Chemonics. </w:t>
      </w:r>
    </w:p>
    <w:p w14:paraId="028615DF" w14:textId="77777777" w:rsidR="007316CD" w:rsidRPr="002205E5" w:rsidRDefault="007316CD" w:rsidP="002205E5">
      <w:pPr>
        <w:tabs>
          <w:tab w:val="left" w:pos="-720"/>
          <w:tab w:val="left" w:pos="0"/>
          <w:tab w:val="left" w:pos="360"/>
          <w:tab w:val="left" w:pos="720"/>
        </w:tabs>
        <w:suppressAutoHyphens/>
        <w:jc w:val="both"/>
        <w:rPr>
          <w:i/>
          <w:iCs/>
          <w:sz w:val="22"/>
          <w:szCs w:val="22"/>
        </w:rPr>
      </w:pPr>
      <w:r w:rsidRPr="002205E5">
        <w:rPr>
          <w:sz w:val="22"/>
          <w:szCs w:val="22"/>
        </w:rPr>
        <w:t xml:space="preserve">Rousseau, M., Mount-Cors, M.F., &amp; de Galbert, P. (2021, December). </w:t>
      </w:r>
      <w:r w:rsidRPr="002205E5">
        <w:rPr>
          <w:i/>
          <w:iCs/>
          <w:sz w:val="22"/>
          <w:szCs w:val="22"/>
        </w:rPr>
        <w:t>USAID Lecture Pour Tous/All</w:t>
      </w:r>
    </w:p>
    <w:p w14:paraId="6D01C4E1" w14:textId="77777777" w:rsidR="007316CD" w:rsidRPr="002205E5" w:rsidRDefault="007316CD" w:rsidP="002205E5">
      <w:pPr>
        <w:tabs>
          <w:tab w:val="left" w:pos="-720"/>
          <w:tab w:val="left" w:pos="0"/>
          <w:tab w:val="left" w:pos="360"/>
          <w:tab w:val="left" w:pos="720"/>
        </w:tabs>
        <w:suppressAutoHyphens/>
        <w:jc w:val="both"/>
        <w:rPr>
          <w:sz w:val="22"/>
          <w:szCs w:val="22"/>
        </w:rPr>
      </w:pPr>
      <w:r w:rsidRPr="002205E5">
        <w:rPr>
          <w:i/>
          <w:iCs/>
          <w:sz w:val="22"/>
          <w:szCs w:val="22"/>
        </w:rPr>
        <w:t xml:space="preserve">     Children Reading Senegal 2021 EGRA/SSME Supplementary Report – Inclusive Schools.</w:t>
      </w:r>
      <w:r w:rsidRPr="002205E5">
        <w:rPr>
          <w:sz w:val="22"/>
          <w:szCs w:val="22"/>
        </w:rPr>
        <w:t xml:space="preserve"> EdIntersect</w:t>
      </w:r>
    </w:p>
    <w:p w14:paraId="77EAE6C5" w14:textId="77777777" w:rsidR="007316CD" w:rsidRPr="002205E5" w:rsidRDefault="007316CD" w:rsidP="002205E5">
      <w:pPr>
        <w:tabs>
          <w:tab w:val="left" w:pos="-720"/>
          <w:tab w:val="left" w:pos="0"/>
          <w:tab w:val="left" w:pos="360"/>
          <w:tab w:val="left" w:pos="720"/>
        </w:tabs>
        <w:suppressAutoHyphens/>
        <w:jc w:val="both"/>
        <w:rPr>
          <w:sz w:val="22"/>
          <w:szCs w:val="22"/>
        </w:rPr>
      </w:pPr>
      <w:r w:rsidRPr="002205E5">
        <w:rPr>
          <w:sz w:val="22"/>
          <w:szCs w:val="22"/>
        </w:rPr>
        <w:t xml:space="preserve">     for Chemonics. (In English and French)</w:t>
      </w:r>
    </w:p>
    <w:p w14:paraId="01D895A3" w14:textId="77777777" w:rsidR="009A6C76" w:rsidRPr="002205E5" w:rsidRDefault="009A6C76" w:rsidP="002205E5">
      <w:pPr>
        <w:tabs>
          <w:tab w:val="left" w:pos="-720"/>
          <w:tab w:val="left" w:pos="0"/>
          <w:tab w:val="left" w:pos="360"/>
          <w:tab w:val="left" w:pos="720"/>
        </w:tabs>
        <w:suppressAutoHyphens/>
        <w:jc w:val="both"/>
        <w:rPr>
          <w:i/>
          <w:iCs/>
          <w:sz w:val="22"/>
          <w:szCs w:val="22"/>
        </w:rPr>
      </w:pPr>
      <w:r w:rsidRPr="002205E5">
        <w:rPr>
          <w:sz w:val="22"/>
          <w:szCs w:val="22"/>
        </w:rPr>
        <w:t xml:space="preserve">EdIntersect. (2021, November 19). </w:t>
      </w:r>
      <w:r w:rsidRPr="002205E5">
        <w:rPr>
          <w:i/>
          <w:iCs/>
          <w:sz w:val="22"/>
          <w:szCs w:val="22"/>
        </w:rPr>
        <w:t>Independent Evaluation of the Effectiveness &amp; Impact of Sustainable</w:t>
      </w:r>
    </w:p>
    <w:p w14:paraId="1546791B" w14:textId="3632E72A" w:rsidR="009A6C76" w:rsidRPr="002205E5" w:rsidRDefault="009A6C76" w:rsidP="002205E5">
      <w:pPr>
        <w:tabs>
          <w:tab w:val="left" w:pos="-720"/>
          <w:tab w:val="left" w:pos="0"/>
          <w:tab w:val="left" w:pos="360"/>
          <w:tab w:val="left" w:pos="720"/>
        </w:tabs>
        <w:suppressAutoHyphens/>
        <w:jc w:val="both"/>
        <w:rPr>
          <w:i/>
          <w:iCs/>
          <w:sz w:val="22"/>
          <w:szCs w:val="22"/>
        </w:rPr>
      </w:pPr>
      <w:r w:rsidRPr="002205E5">
        <w:rPr>
          <w:i/>
          <w:iCs/>
          <w:sz w:val="22"/>
          <w:szCs w:val="22"/>
        </w:rPr>
        <w:t xml:space="preserve">     Development Goal 4 (Education) in Nigeria: Final Report. </w:t>
      </w:r>
      <w:r w:rsidRPr="002205E5">
        <w:rPr>
          <w:sz w:val="22"/>
          <w:szCs w:val="22"/>
        </w:rPr>
        <w:t xml:space="preserve">EdIntersect for UNICEF. </w:t>
      </w:r>
    </w:p>
    <w:p w14:paraId="5ADA4C84" w14:textId="77777777" w:rsidR="007316CD" w:rsidRPr="002205E5" w:rsidRDefault="007316CD" w:rsidP="002205E5">
      <w:pPr>
        <w:tabs>
          <w:tab w:val="left" w:pos="-720"/>
          <w:tab w:val="left" w:pos="0"/>
          <w:tab w:val="left" w:pos="360"/>
          <w:tab w:val="left" w:pos="720"/>
        </w:tabs>
        <w:suppressAutoHyphens/>
        <w:jc w:val="both"/>
        <w:rPr>
          <w:i/>
          <w:iCs/>
          <w:sz w:val="22"/>
          <w:szCs w:val="22"/>
          <w:lang w:val="fr-FR"/>
        </w:rPr>
      </w:pPr>
      <w:r w:rsidRPr="002205E5">
        <w:rPr>
          <w:sz w:val="22"/>
          <w:szCs w:val="22"/>
        </w:rPr>
        <w:t xml:space="preserve">Michelazzi, A., Mount-Cors, M.F., Rousseau, M., Mall, I. &amp; Ba, D. (2021, November). </w:t>
      </w:r>
      <w:r w:rsidRPr="002205E5">
        <w:rPr>
          <w:i/>
          <w:iCs/>
          <w:sz w:val="22"/>
          <w:szCs w:val="22"/>
          <w:lang w:val="fr-FR"/>
        </w:rPr>
        <w:t>Projet pilote et</w:t>
      </w:r>
    </w:p>
    <w:p w14:paraId="45BE99C2" w14:textId="6D1373E9" w:rsidR="007316CD" w:rsidRPr="002205E5" w:rsidRDefault="007316CD" w:rsidP="002205E5">
      <w:pPr>
        <w:tabs>
          <w:tab w:val="left" w:pos="-720"/>
          <w:tab w:val="left" w:pos="0"/>
          <w:tab w:val="left" w:pos="360"/>
          <w:tab w:val="left" w:pos="720"/>
        </w:tabs>
        <w:suppressAutoHyphens/>
        <w:jc w:val="both"/>
        <w:rPr>
          <w:i/>
          <w:iCs/>
          <w:sz w:val="22"/>
          <w:szCs w:val="22"/>
        </w:rPr>
      </w:pPr>
      <w:r w:rsidRPr="002205E5">
        <w:rPr>
          <w:i/>
          <w:iCs/>
          <w:sz w:val="22"/>
          <w:szCs w:val="22"/>
          <w:lang w:val="fr-FR"/>
        </w:rPr>
        <w:t xml:space="preserve">     </w:t>
      </w:r>
      <w:proofErr w:type="gramStart"/>
      <w:r w:rsidRPr="002205E5">
        <w:rPr>
          <w:i/>
          <w:iCs/>
          <w:sz w:val="22"/>
          <w:szCs w:val="22"/>
          <w:lang w:val="fr-FR"/>
        </w:rPr>
        <w:t>aperçu</w:t>
      </w:r>
      <w:proofErr w:type="gramEnd"/>
      <w:r w:rsidRPr="002205E5">
        <w:rPr>
          <w:i/>
          <w:iCs/>
          <w:sz w:val="22"/>
          <w:szCs w:val="22"/>
          <w:lang w:val="fr-FR"/>
        </w:rPr>
        <w:t xml:space="preserve"> final d’Approche Déconcentrée du Suivi Éducatif (</w:t>
      </w:r>
      <w:r w:rsidRPr="002205E5">
        <w:rPr>
          <w:i/>
          <w:iCs/>
          <w:sz w:val="22"/>
          <w:szCs w:val="22"/>
        </w:rPr>
        <w:t xml:space="preserve">ADSE) au </w:t>
      </w:r>
      <w:r w:rsidRPr="002205E5">
        <w:rPr>
          <w:i/>
          <w:iCs/>
          <w:sz w:val="22"/>
          <w:szCs w:val="22"/>
          <w:lang w:val="fr-FR"/>
        </w:rPr>
        <w:t>Sénégal</w:t>
      </w:r>
      <w:r w:rsidRPr="002205E5">
        <w:rPr>
          <w:i/>
          <w:iCs/>
          <w:sz w:val="22"/>
          <w:szCs w:val="22"/>
        </w:rPr>
        <w:t xml:space="preserve">/Pilot project and final   </w:t>
      </w:r>
    </w:p>
    <w:p w14:paraId="44B97ED2" w14:textId="77777777" w:rsidR="007316CD" w:rsidRPr="002205E5" w:rsidRDefault="007316CD" w:rsidP="002205E5">
      <w:pPr>
        <w:tabs>
          <w:tab w:val="left" w:pos="-720"/>
          <w:tab w:val="left" w:pos="0"/>
          <w:tab w:val="left" w:pos="360"/>
          <w:tab w:val="left" w:pos="720"/>
        </w:tabs>
        <w:suppressAutoHyphens/>
        <w:jc w:val="both"/>
        <w:rPr>
          <w:sz w:val="22"/>
          <w:szCs w:val="22"/>
        </w:rPr>
      </w:pPr>
      <w:r w:rsidRPr="002205E5">
        <w:rPr>
          <w:i/>
          <w:iCs/>
          <w:sz w:val="22"/>
          <w:szCs w:val="22"/>
        </w:rPr>
        <w:t xml:space="preserve">     overview of Local Education Monitoring Approach (LEMA) in Senegal. </w:t>
      </w:r>
      <w:r w:rsidRPr="002205E5">
        <w:rPr>
          <w:sz w:val="22"/>
          <w:szCs w:val="22"/>
        </w:rPr>
        <w:t>USAID Senegal Lecture Pour</w:t>
      </w:r>
    </w:p>
    <w:p w14:paraId="774CDC0D" w14:textId="57B1ABA5" w:rsidR="007316CD" w:rsidRPr="002205E5" w:rsidRDefault="007316CD" w:rsidP="002205E5">
      <w:pPr>
        <w:tabs>
          <w:tab w:val="left" w:pos="-720"/>
          <w:tab w:val="left" w:pos="0"/>
          <w:tab w:val="left" w:pos="360"/>
          <w:tab w:val="left" w:pos="720"/>
        </w:tabs>
        <w:suppressAutoHyphens/>
        <w:jc w:val="both"/>
        <w:rPr>
          <w:sz w:val="22"/>
          <w:szCs w:val="22"/>
        </w:rPr>
      </w:pPr>
      <w:r w:rsidRPr="002205E5">
        <w:rPr>
          <w:sz w:val="22"/>
          <w:szCs w:val="22"/>
        </w:rPr>
        <w:t xml:space="preserve">     Tous/All Children Reading. </w:t>
      </w:r>
    </w:p>
    <w:p w14:paraId="43092F27" w14:textId="5DFA255A" w:rsidR="00F95CE5" w:rsidRPr="002205E5" w:rsidRDefault="00F95CE5" w:rsidP="002205E5">
      <w:pPr>
        <w:tabs>
          <w:tab w:val="left" w:pos="-720"/>
          <w:tab w:val="left" w:pos="0"/>
          <w:tab w:val="left" w:pos="360"/>
          <w:tab w:val="left" w:pos="720"/>
        </w:tabs>
        <w:suppressAutoHyphens/>
        <w:jc w:val="both"/>
        <w:rPr>
          <w:i/>
          <w:iCs/>
          <w:sz w:val="22"/>
          <w:szCs w:val="22"/>
        </w:rPr>
      </w:pPr>
      <w:r w:rsidRPr="002205E5">
        <w:rPr>
          <w:sz w:val="22"/>
          <w:szCs w:val="22"/>
        </w:rPr>
        <w:t xml:space="preserve">de Galbert, P., Rousseau, M. &amp; Mount-Cors, M.F. (2021, November). </w:t>
      </w:r>
      <w:r w:rsidRPr="002205E5">
        <w:rPr>
          <w:i/>
          <w:iCs/>
          <w:sz w:val="22"/>
          <w:szCs w:val="22"/>
        </w:rPr>
        <w:t>USAID Lecture Pour</w:t>
      </w:r>
    </w:p>
    <w:p w14:paraId="0A01DDE7" w14:textId="77777777" w:rsidR="00F95CE5" w:rsidRPr="002205E5" w:rsidRDefault="00F95CE5" w:rsidP="002205E5">
      <w:pPr>
        <w:tabs>
          <w:tab w:val="left" w:pos="-720"/>
          <w:tab w:val="left" w:pos="0"/>
          <w:tab w:val="left" w:pos="360"/>
          <w:tab w:val="left" w:pos="720"/>
        </w:tabs>
        <w:suppressAutoHyphens/>
        <w:jc w:val="both"/>
        <w:rPr>
          <w:i/>
          <w:iCs/>
          <w:sz w:val="22"/>
          <w:szCs w:val="22"/>
        </w:rPr>
      </w:pPr>
      <w:r w:rsidRPr="002205E5">
        <w:rPr>
          <w:i/>
          <w:iCs/>
          <w:sz w:val="22"/>
          <w:szCs w:val="22"/>
        </w:rPr>
        <w:t xml:space="preserve">     Tous/All Children Reading Senegal Early Grade Reading Assessment (EGRA)/Snapshot of School</w:t>
      </w:r>
    </w:p>
    <w:p w14:paraId="63409867" w14:textId="07DD0A25" w:rsidR="00F95CE5" w:rsidRPr="002205E5" w:rsidRDefault="00F95CE5" w:rsidP="002205E5">
      <w:pPr>
        <w:tabs>
          <w:tab w:val="left" w:pos="-720"/>
          <w:tab w:val="left" w:pos="0"/>
          <w:tab w:val="left" w:pos="360"/>
          <w:tab w:val="left" w:pos="720"/>
        </w:tabs>
        <w:suppressAutoHyphens/>
        <w:jc w:val="both"/>
        <w:rPr>
          <w:sz w:val="22"/>
          <w:szCs w:val="22"/>
        </w:rPr>
      </w:pPr>
      <w:r w:rsidRPr="002205E5">
        <w:rPr>
          <w:i/>
          <w:iCs/>
          <w:sz w:val="22"/>
          <w:szCs w:val="22"/>
        </w:rPr>
        <w:t xml:space="preserve">     Management Effectiveness (SSME) 2021 Report</w:t>
      </w:r>
      <w:r w:rsidRPr="002205E5">
        <w:rPr>
          <w:sz w:val="22"/>
          <w:szCs w:val="22"/>
        </w:rPr>
        <w:t xml:space="preserve">. EdIntersect for Chemonics. </w:t>
      </w:r>
      <w:r w:rsidR="007316CD" w:rsidRPr="002205E5">
        <w:rPr>
          <w:sz w:val="22"/>
          <w:szCs w:val="22"/>
        </w:rPr>
        <w:t>(In English and French)</w:t>
      </w:r>
    </w:p>
    <w:p w14:paraId="589B54EE" w14:textId="77777777" w:rsidR="009A6C76" w:rsidRPr="002205E5" w:rsidRDefault="009A6C76" w:rsidP="002205E5">
      <w:pPr>
        <w:tabs>
          <w:tab w:val="left" w:pos="-720"/>
          <w:tab w:val="left" w:pos="0"/>
          <w:tab w:val="left" w:pos="360"/>
          <w:tab w:val="left" w:pos="720"/>
        </w:tabs>
        <w:suppressAutoHyphens/>
        <w:jc w:val="both"/>
        <w:rPr>
          <w:i/>
          <w:iCs/>
          <w:sz w:val="22"/>
          <w:szCs w:val="22"/>
        </w:rPr>
      </w:pPr>
      <w:r w:rsidRPr="002205E5">
        <w:rPr>
          <w:sz w:val="22"/>
          <w:szCs w:val="22"/>
        </w:rPr>
        <w:t xml:space="preserve">EdIntersect. (2021, February 12). </w:t>
      </w:r>
      <w:r w:rsidRPr="002205E5">
        <w:rPr>
          <w:i/>
          <w:iCs/>
          <w:sz w:val="22"/>
          <w:szCs w:val="22"/>
        </w:rPr>
        <w:t>Girls Leadership and Empowerment Through Education (GLEE) Mid-</w:t>
      </w:r>
    </w:p>
    <w:p w14:paraId="07CF7AF6" w14:textId="0ACF7921" w:rsidR="009A6C76" w:rsidRPr="002205E5" w:rsidRDefault="009A6C76" w:rsidP="002205E5">
      <w:pPr>
        <w:tabs>
          <w:tab w:val="left" w:pos="-720"/>
          <w:tab w:val="left" w:pos="0"/>
          <w:tab w:val="left" w:pos="360"/>
          <w:tab w:val="left" w:pos="720"/>
        </w:tabs>
        <w:suppressAutoHyphens/>
        <w:jc w:val="both"/>
        <w:rPr>
          <w:i/>
          <w:iCs/>
          <w:sz w:val="22"/>
          <w:szCs w:val="22"/>
        </w:rPr>
      </w:pPr>
      <w:r w:rsidRPr="002205E5">
        <w:rPr>
          <w:i/>
          <w:iCs/>
          <w:sz w:val="22"/>
          <w:szCs w:val="22"/>
        </w:rPr>
        <w:t xml:space="preserve">      project Research Study Report. </w:t>
      </w:r>
      <w:r w:rsidRPr="002205E5">
        <w:rPr>
          <w:sz w:val="22"/>
          <w:szCs w:val="22"/>
        </w:rPr>
        <w:t xml:space="preserve">USAID Mali GLEE. EdIntersect for Winrock International. </w:t>
      </w:r>
    </w:p>
    <w:p w14:paraId="70D03871" w14:textId="1F6685D2" w:rsidR="004406A1" w:rsidRPr="002205E5" w:rsidRDefault="004406A1" w:rsidP="002205E5">
      <w:pPr>
        <w:tabs>
          <w:tab w:val="left" w:pos="-720"/>
          <w:tab w:val="left" w:pos="0"/>
          <w:tab w:val="left" w:pos="360"/>
          <w:tab w:val="left" w:pos="720"/>
        </w:tabs>
        <w:suppressAutoHyphens/>
        <w:jc w:val="both"/>
        <w:rPr>
          <w:i/>
          <w:iCs/>
          <w:sz w:val="22"/>
          <w:szCs w:val="22"/>
        </w:rPr>
      </w:pPr>
      <w:r w:rsidRPr="002205E5">
        <w:rPr>
          <w:sz w:val="22"/>
          <w:szCs w:val="22"/>
        </w:rPr>
        <w:t>Mount-Cors, M.F., Rousseau, M., &amp; de Galbert, P. (</w:t>
      </w:r>
      <w:r w:rsidR="00600F92" w:rsidRPr="002205E5">
        <w:rPr>
          <w:sz w:val="22"/>
          <w:szCs w:val="22"/>
        </w:rPr>
        <w:t>2020</w:t>
      </w:r>
      <w:r w:rsidRPr="002205E5">
        <w:rPr>
          <w:sz w:val="22"/>
          <w:szCs w:val="22"/>
        </w:rPr>
        <w:t xml:space="preserve">, </w:t>
      </w:r>
      <w:r w:rsidR="00600F92" w:rsidRPr="002205E5">
        <w:rPr>
          <w:sz w:val="22"/>
          <w:szCs w:val="22"/>
        </w:rPr>
        <w:t>February 20</w:t>
      </w:r>
      <w:r w:rsidRPr="002205E5">
        <w:rPr>
          <w:sz w:val="22"/>
          <w:szCs w:val="22"/>
        </w:rPr>
        <w:t xml:space="preserve">). </w:t>
      </w:r>
      <w:r w:rsidRPr="002205E5">
        <w:rPr>
          <w:i/>
          <w:iCs/>
          <w:sz w:val="22"/>
          <w:szCs w:val="22"/>
        </w:rPr>
        <w:t>USAID Lecture Pour Tous/All</w:t>
      </w:r>
    </w:p>
    <w:p w14:paraId="0A47DA39" w14:textId="7AB4248A" w:rsidR="004406A1" w:rsidRPr="002205E5" w:rsidRDefault="004406A1" w:rsidP="002205E5">
      <w:pPr>
        <w:tabs>
          <w:tab w:val="left" w:pos="-720"/>
          <w:tab w:val="left" w:pos="0"/>
          <w:tab w:val="left" w:pos="360"/>
          <w:tab w:val="left" w:pos="720"/>
        </w:tabs>
        <w:suppressAutoHyphens/>
        <w:ind w:left="360"/>
        <w:jc w:val="both"/>
        <w:rPr>
          <w:sz w:val="22"/>
          <w:szCs w:val="22"/>
        </w:rPr>
      </w:pPr>
      <w:r w:rsidRPr="002205E5">
        <w:rPr>
          <w:i/>
          <w:iCs/>
          <w:sz w:val="22"/>
          <w:szCs w:val="22"/>
        </w:rPr>
        <w:t xml:space="preserve">Children Reading Senegal Early Grade Reading Assessment (EGRA) Midline Report. </w:t>
      </w:r>
      <w:r w:rsidRPr="002205E5">
        <w:rPr>
          <w:sz w:val="22"/>
          <w:szCs w:val="22"/>
        </w:rPr>
        <w:t xml:space="preserve">EdIntersect &amp; Chemonics for USAID. </w:t>
      </w:r>
    </w:p>
    <w:p w14:paraId="0CB0570C" w14:textId="77777777" w:rsidR="00600F92" w:rsidRPr="002205E5" w:rsidRDefault="00600F92" w:rsidP="002205E5">
      <w:pPr>
        <w:tabs>
          <w:tab w:val="left" w:pos="-720"/>
          <w:tab w:val="left" w:pos="0"/>
          <w:tab w:val="left" w:pos="360"/>
          <w:tab w:val="left" w:pos="720"/>
        </w:tabs>
        <w:suppressAutoHyphens/>
        <w:jc w:val="both"/>
        <w:rPr>
          <w:sz w:val="22"/>
          <w:szCs w:val="22"/>
        </w:rPr>
      </w:pPr>
      <w:r w:rsidRPr="002205E5">
        <w:rPr>
          <w:sz w:val="22"/>
          <w:szCs w:val="22"/>
        </w:rPr>
        <w:t>Rousseau, M., Mount-Cors, M.F., de Galbert, P., Michelazzi, A., Havekost, S., Gueye, O.B.K., &amp; Dieye,</w:t>
      </w:r>
    </w:p>
    <w:p w14:paraId="5A444391" w14:textId="5C810410" w:rsidR="00600F92" w:rsidRPr="002205E5" w:rsidRDefault="00600F92" w:rsidP="002205E5">
      <w:pPr>
        <w:tabs>
          <w:tab w:val="left" w:pos="-720"/>
          <w:tab w:val="left" w:pos="0"/>
          <w:tab w:val="left" w:pos="360"/>
          <w:tab w:val="left" w:pos="720"/>
        </w:tabs>
        <w:suppressAutoHyphens/>
        <w:jc w:val="both"/>
        <w:rPr>
          <w:i/>
          <w:iCs/>
          <w:sz w:val="22"/>
          <w:szCs w:val="22"/>
        </w:rPr>
      </w:pPr>
      <w:r w:rsidRPr="002205E5">
        <w:rPr>
          <w:sz w:val="22"/>
          <w:szCs w:val="22"/>
        </w:rPr>
        <w:tab/>
        <w:t xml:space="preserve">M. (2020, February 2020). </w:t>
      </w:r>
      <w:r w:rsidRPr="002205E5">
        <w:rPr>
          <w:i/>
          <w:iCs/>
          <w:sz w:val="22"/>
          <w:szCs w:val="22"/>
        </w:rPr>
        <w:t>USAID Lecture Pour Tous/All Children Reading Senegal EGRA Midline</w:t>
      </w:r>
    </w:p>
    <w:p w14:paraId="6BEAB5BF" w14:textId="5C85B021" w:rsidR="00600F92" w:rsidRPr="002205E5" w:rsidRDefault="00600F92" w:rsidP="002205E5">
      <w:pPr>
        <w:tabs>
          <w:tab w:val="left" w:pos="-720"/>
          <w:tab w:val="left" w:pos="0"/>
          <w:tab w:val="left" w:pos="360"/>
          <w:tab w:val="left" w:pos="720"/>
        </w:tabs>
        <w:suppressAutoHyphens/>
        <w:jc w:val="both"/>
        <w:rPr>
          <w:sz w:val="22"/>
          <w:szCs w:val="22"/>
        </w:rPr>
      </w:pPr>
      <w:r w:rsidRPr="002205E5">
        <w:rPr>
          <w:i/>
          <w:iCs/>
          <w:sz w:val="22"/>
          <w:szCs w:val="22"/>
        </w:rPr>
        <w:tab/>
        <w:t xml:space="preserve">Supplementary Report – Daaras. </w:t>
      </w:r>
      <w:r w:rsidRPr="002205E5">
        <w:rPr>
          <w:sz w:val="22"/>
          <w:szCs w:val="22"/>
        </w:rPr>
        <w:t xml:space="preserve">EdIntersect &amp; Chemonics for USAID. </w:t>
      </w:r>
    </w:p>
    <w:p w14:paraId="1303C150" w14:textId="77777777" w:rsidR="00600F92" w:rsidRPr="002205E5" w:rsidRDefault="00600F92" w:rsidP="002205E5">
      <w:pPr>
        <w:tabs>
          <w:tab w:val="left" w:pos="-720"/>
          <w:tab w:val="left" w:pos="0"/>
          <w:tab w:val="left" w:pos="360"/>
          <w:tab w:val="left" w:pos="720"/>
        </w:tabs>
        <w:suppressAutoHyphens/>
        <w:jc w:val="both"/>
        <w:rPr>
          <w:sz w:val="22"/>
          <w:szCs w:val="22"/>
        </w:rPr>
      </w:pPr>
      <w:r w:rsidRPr="002205E5">
        <w:rPr>
          <w:sz w:val="22"/>
          <w:szCs w:val="22"/>
        </w:rPr>
        <w:t>Rousseau, M., Mount-Cors, M.F., de Galbert, P., Michelazzi, A., Diop, R., &amp; Mall, I. (2020, February</w:t>
      </w:r>
    </w:p>
    <w:p w14:paraId="0ABFE38A" w14:textId="77777777" w:rsidR="00600F92" w:rsidRPr="002205E5" w:rsidRDefault="00600F92" w:rsidP="002205E5">
      <w:pPr>
        <w:tabs>
          <w:tab w:val="left" w:pos="-720"/>
          <w:tab w:val="left" w:pos="0"/>
          <w:tab w:val="left" w:pos="360"/>
          <w:tab w:val="left" w:pos="720"/>
        </w:tabs>
        <w:suppressAutoHyphens/>
        <w:jc w:val="both"/>
        <w:rPr>
          <w:i/>
          <w:iCs/>
          <w:sz w:val="22"/>
          <w:szCs w:val="22"/>
        </w:rPr>
      </w:pPr>
      <w:r w:rsidRPr="002205E5">
        <w:rPr>
          <w:sz w:val="22"/>
          <w:szCs w:val="22"/>
        </w:rPr>
        <w:tab/>
        <w:t xml:space="preserve">20). </w:t>
      </w:r>
      <w:r w:rsidRPr="002205E5">
        <w:rPr>
          <w:i/>
          <w:iCs/>
          <w:sz w:val="22"/>
          <w:szCs w:val="22"/>
        </w:rPr>
        <w:t>USAID Lecture Pour Tous/All Children Reading Senegal EGRA Midline Supplementary Report</w:t>
      </w:r>
    </w:p>
    <w:p w14:paraId="79564DB7" w14:textId="7EF04C81" w:rsidR="009A6C76" w:rsidRPr="002205E5" w:rsidRDefault="00600F92" w:rsidP="002205E5">
      <w:pPr>
        <w:tabs>
          <w:tab w:val="left" w:pos="-720"/>
          <w:tab w:val="left" w:pos="0"/>
          <w:tab w:val="left" w:pos="360"/>
          <w:tab w:val="left" w:pos="720"/>
        </w:tabs>
        <w:suppressAutoHyphens/>
        <w:jc w:val="both"/>
        <w:rPr>
          <w:sz w:val="22"/>
          <w:szCs w:val="22"/>
        </w:rPr>
      </w:pPr>
      <w:r w:rsidRPr="002205E5">
        <w:rPr>
          <w:i/>
          <w:iCs/>
          <w:sz w:val="22"/>
          <w:szCs w:val="22"/>
        </w:rPr>
        <w:tab/>
        <w:t>– Inclusive Schools</w:t>
      </w:r>
      <w:r w:rsidRPr="002205E5">
        <w:rPr>
          <w:sz w:val="22"/>
          <w:szCs w:val="22"/>
        </w:rPr>
        <w:t xml:space="preserve">. EdIntersect &amp; Chemonics for USAID. </w:t>
      </w:r>
    </w:p>
    <w:p w14:paraId="6577AF23" w14:textId="77777777" w:rsidR="009D5482" w:rsidRPr="002205E5" w:rsidRDefault="009D5482" w:rsidP="002205E5">
      <w:pPr>
        <w:tabs>
          <w:tab w:val="left" w:pos="-720"/>
          <w:tab w:val="left" w:pos="0"/>
          <w:tab w:val="left" w:pos="360"/>
          <w:tab w:val="left" w:pos="720"/>
        </w:tabs>
        <w:suppressAutoHyphens/>
        <w:jc w:val="both"/>
        <w:rPr>
          <w:i/>
          <w:iCs/>
          <w:sz w:val="22"/>
          <w:szCs w:val="22"/>
        </w:rPr>
      </w:pPr>
      <w:r w:rsidRPr="002205E5">
        <w:rPr>
          <w:sz w:val="22"/>
          <w:szCs w:val="22"/>
        </w:rPr>
        <w:t xml:space="preserve">Sarr, K.G., McMahon, I., Prouty-Harris, D., Mount-Cors, M.F. &amp; Rousseau, M. (2020, May). </w:t>
      </w:r>
      <w:r w:rsidRPr="002205E5">
        <w:rPr>
          <w:i/>
          <w:iCs/>
          <w:sz w:val="22"/>
          <w:szCs w:val="22"/>
        </w:rPr>
        <w:t>Mid-term</w:t>
      </w:r>
    </w:p>
    <w:p w14:paraId="43578EC7" w14:textId="77777777" w:rsidR="009D5482" w:rsidRPr="002205E5" w:rsidRDefault="009D5482" w:rsidP="002205E5">
      <w:pPr>
        <w:tabs>
          <w:tab w:val="left" w:pos="-720"/>
          <w:tab w:val="left" w:pos="0"/>
          <w:tab w:val="left" w:pos="360"/>
          <w:tab w:val="left" w:pos="720"/>
        </w:tabs>
        <w:suppressAutoHyphens/>
        <w:jc w:val="both"/>
        <w:rPr>
          <w:sz w:val="22"/>
          <w:szCs w:val="22"/>
        </w:rPr>
      </w:pPr>
      <w:r w:rsidRPr="002205E5">
        <w:rPr>
          <w:i/>
          <w:iCs/>
          <w:sz w:val="22"/>
          <w:szCs w:val="22"/>
        </w:rPr>
        <w:t xml:space="preserve">     Performance Evaluation of the Selective Integrated Reading Activity (SIRA) in Mali. </w:t>
      </w:r>
      <w:r w:rsidRPr="002205E5">
        <w:rPr>
          <w:sz w:val="22"/>
          <w:szCs w:val="22"/>
        </w:rPr>
        <w:t>Mitchell Group &amp;</w:t>
      </w:r>
    </w:p>
    <w:p w14:paraId="2D64ACBA" w14:textId="33BF6D1D" w:rsidR="009D5482" w:rsidRPr="002205E5" w:rsidRDefault="009D5482" w:rsidP="002205E5">
      <w:pPr>
        <w:tabs>
          <w:tab w:val="left" w:pos="-720"/>
          <w:tab w:val="left" w:pos="0"/>
          <w:tab w:val="left" w:pos="360"/>
          <w:tab w:val="left" w:pos="720"/>
        </w:tabs>
        <w:suppressAutoHyphens/>
        <w:jc w:val="both"/>
        <w:rPr>
          <w:sz w:val="22"/>
          <w:szCs w:val="22"/>
        </w:rPr>
      </w:pPr>
      <w:r w:rsidRPr="002205E5">
        <w:rPr>
          <w:sz w:val="22"/>
          <w:szCs w:val="22"/>
        </w:rPr>
        <w:t xml:space="preserve">     EdIntersect for USAID. </w:t>
      </w:r>
    </w:p>
    <w:p w14:paraId="1CE4584D" w14:textId="1A24A12C" w:rsidR="00241EA3" w:rsidRPr="002205E5" w:rsidRDefault="007D71FD" w:rsidP="002205E5">
      <w:pPr>
        <w:tabs>
          <w:tab w:val="left" w:pos="-720"/>
          <w:tab w:val="left" w:pos="0"/>
          <w:tab w:val="left" w:pos="360"/>
          <w:tab w:val="left" w:pos="720"/>
        </w:tabs>
        <w:suppressAutoHyphens/>
        <w:jc w:val="both"/>
        <w:rPr>
          <w:i/>
          <w:sz w:val="22"/>
          <w:szCs w:val="22"/>
        </w:rPr>
      </w:pPr>
      <w:r w:rsidRPr="002205E5">
        <w:rPr>
          <w:sz w:val="22"/>
          <w:szCs w:val="22"/>
        </w:rPr>
        <w:t>EdIntersect</w:t>
      </w:r>
      <w:r w:rsidR="00241EA3" w:rsidRPr="002205E5">
        <w:rPr>
          <w:sz w:val="22"/>
          <w:szCs w:val="22"/>
        </w:rPr>
        <w:t xml:space="preserve">. (2019, March 15). </w:t>
      </w:r>
      <w:r w:rsidR="00241EA3" w:rsidRPr="002205E5">
        <w:rPr>
          <w:i/>
          <w:sz w:val="22"/>
          <w:szCs w:val="22"/>
        </w:rPr>
        <w:t>USAID Mali Girls Leadership and Empowerment through Education</w:t>
      </w:r>
    </w:p>
    <w:p w14:paraId="2A1DD3CF" w14:textId="7CF57800" w:rsidR="00241EA3" w:rsidRPr="002205E5" w:rsidRDefault="00241EA3" w:rsidP="002205E5">
      <w:pPr>
        <w:tabs>
          <w:tab w:val="left" w:pos="-720"/>
          <w:tab w:val="left" w:pos="0"/>
          <w:tab w:val="left" w:pos="360"/>
          <w:tab w:val="left" w:pos="720"/>
        </w:tabs>
        <w:suppressAutoHyphens/>
        <w:jc w:val="both"/>
        <w:rPr>
          <w:sz w:val="22"/>
          <w:szCs w:val="22"/>
        </w:rPr>
      </w:pPr>
      <w:r w:rsidRPr="002205E5">
        <w:rPr>
          <w:i/>
          <w:sz w:val="22"/>
          <w:szCs w:val="22"/>
        </w:rPr>
        <w:tab/>
        <w:t>Baseline Report</w:t>
      </w:r>
      <w:r w:rsidRPr="002205E5">
        <w:rPr>
          <w:sz w:val="22"/>
          <w:szCs w:val="22"/>
        </w:rPr>
        <w:t xml:space="preserve">. EdIntersect, STS, and CERIPS for Winrock International. </w:t>
      </w:r>
    </w:p>
    <w:p w14:paraId="5E04A636" w14:textId="77777777" w:rsidR="00E32A5E" w:rsidRPr="002205E5" w:rsidRDefault="00E32A5E" w:rsidP="002205E5">
      <w:pPr>
        <w:tabs>
          <w:tab w:val="left" w:pos="-720"/>
          <w:tab w:val="left" w:pos="0"/>
          <w:tab w:val="left" w:pos="360"/>
          <w:tab w:val="left" w:pos="720"/>
        </w:tabs>
        <w:suppressAutoHyphens/>
        <w:jc w:val="both"/>
        <w:rPr>
          <w:i/>
          <w:iCs/>
          <w:sz w:val="22"/>
          <w:szCs w:val="22"/>
        </w:rPr>
      </w:pPr>
      <w:r w:rsidRPr="002205E5">
        <w:rPr>
          <w:sz w:val="22"/>
          <w:szCs w:val="22"/>
        </w:rPr>
        <w:t xml:space="preserve">Malik, S., Rousseau, M. &amp; Mount-Cors, M.F. (2018, December 10). </w:t>
      </w:r>
      <w:r w:rsidRPr="002205E5">
        <w:rPr>
          <w:i/>
          <w:iCs/>
          <w:sz w:val="22"/>
          <w:szCs w:val="22"/>
        </w:rPr>
        <w:t>Rwanda Early Grade Reading</w:t>
      </w:r>
    </w:p>
    <w:p w14:paraId="47211AA8" w14:textId="27B9FCEB" w:rsidR="00E32A5E" w:rsidRPr="002205E5" w:rsidRDefault="00E32A5E" w:rsidP="002205E5">
      <w:pPr>
        <w:tabs>
          <w:tab w:val="left" w:pos="-720"/>
          <w:tab w:val="left" w:pos="0"/>
          <w:tab w:val="left" w:pos="360"/>
          <w:tab w:val="left" w:pos="720"/>
        </w:tabs>
        <w:suppressAutoHyphens/>
        <w:jc w:val="both"/>
        <w:rPr>
          <w:sz w:val="22"/>
          <w:szCs w:val="22"/>
        </w:rPr>
      </w:pPr>
      <w:r w:rsidRPr="002205E5">
        <w:rPr>
          <w:i/>
          <w:iCs/>
          <w:sz w:val="22"/>
          <w:szCs w:val="22"/>
        </w:rPr>
        <w:t xml:space="preserve">     Assessment Baseline Report Draft. </w:t>
      </w:r>
      <w:r w:rsidRPr="002205E5">
        <w:rPr>
          <w:sz w:val="22"/>
          <w:szCs w:val="22"/>
        </w:rPr>
        <w:t xml:space="preserve">USAID Soma Umenye Project. EdIntersect for Chemonics. </w:t>
      </w:r>
    </w:p>
    <w:p w14:paraId="5AAC3526" w14:textId="55536A04" w:rsidR="001F1C57" w:rsidRPr="002205E5" w:rsidRDefault="001F1C57" w:rsidP="002205E5">
      <w:pPr>
        <w:tabs>
          <w:tab w:val="left" w:pos="-720"/>
          <w:tab w:val="left" w:pos="0"/>
          <w:tab w:val="left" w:pos="360"/>
          <w:tab w:val="left" w:pos="720"/>
        </w:tabs>
        <w:suppressAutoHyphens/>
        <w:jc w:val="both"/>
        <w:rPr>
          <w:i/>
          <w:sz w:val="22"/>
          <w:szCs w:val="22"/>
        </w:rPr>
      </w:pPr>
      <w:r w:rsidRPr="002205E5">
        <w:rPr>
          <w:sz w:val="22"/>
          <w:szCs w:val="22"/>
        </w:rPr>
        <w:t xml:space="preserve">de Galbert, P., Rousseau, M., &amp; Mount-Cors, M.F. (2018, September 28). </w:t>
      </w:r>
      <w:r w:rsidRPr="002205E5">
        <w:rPr>
          <w:i/>
          <w:sz w:val="22"/>
          <w:szCs w:val="22"/>
        </w:rPr>
        <w:t>USAID Lecture Pour Tous</w:t>
      </w:r>
    </w:p>
    <w:p w14:paraId="1B7FDB55" w14:textId="1AFE5FC4" w:rsidR="001F1C57" w:rsidRPr="002205E5" w:rsidRDefault="001F1C57" w:rsidP="002205E5">
      <w:pPr>
        <w:tabs>
          <w:tab w:val="left" w:pos="-720"/>
          <w:tab w:val="left" w:pos="0"/>
          <w:tab w:val="left" w:pos="360"/>
          <w:tab w:val="left" w:pos="720"/>
        </w:tabs>
        <w:suppressAutoHyphens/>
        <w:jc w:val="both"/>
        <w:rPr>
          <w:sz w:val="22"/>
          <w:szCs w:val="22"/>
        </w:rPr>
      </w:pPr>
      <w:r w:rsidRPr="002205E5">
        <w:rPr>
          <w:i/>
          <w:sz w:val="22"/>
          <w:szCs w:val="22"/>
        </w:rPr>
        <w:tab/>
        <w:t>Senegal EGRA (Early Grade Reading Assessment) CI (First Grade) Analysis Report</w:t>
      </w:r>
      <w:r w:rsidRPr="002205E5">
        <w:rPr>
          <w:sz w:val="22"/>
          <w:szCs w:val="22"/>
        </w:rPr>
        <w:t>.</w:t>
      </w:r>
    </w:p>
    <w:p w14:paraId="130E0E45" w14:textId="77777777" w:rsidR="001F1C57" w:rsidRPr="002205E5" w:rsidRDefault="001F1C57" w:rsidP="002205E5">
      <w:pPr>
        <w:tabs>
          <w:tab w:val="left" w:pos="-720"/>
          <w:tab w:val="left" w:pos="0"/>
          <w:tab w:val="left" w:pos="360"/>
          <w:tab w:val="left" w:pos="720"/>
        </w:tabs>
        <w:suppressAutoHyphens/>
        <w:jc w:val="both"/>
        <w:rPr>
          <w:sz w:val="22"/>
          <w:szCs w:val="22"/>
        </w:rPr>
      </w:pPr>
      <w:r w:rsidRPr="002205E5">
        <w:rPr>
          <w:sz w:val="22"/>
          <w:szCs w:val="22"/>
        </w:rPr>
        <w:tab/>
        <w:t xml:space="preserve">EdIntersect &amp; Chemonics International for USAID.  </w:t>
      </w:r>
    </w:p>
    <w:p w14:paraId="4BCC310D" w14:textId="77777777" w:rsidR="0015015C" w:rsidRPr="002205E5" w:rsidRDefault="0015015C" w:rsidP="002205E5">
      <w:pPr>
        <w:tabs>
          <w:tab w:val="left" w:pos="-720"/>
          <w:tab w:val="left" w:pos="0"/>
          <w:tab w:val="left" w:pos="360"/>
          <w:tab w:val="left" w:pos="720"/>
        </w:tabs>
        <w:suppressAutoHyphens/>
        <w:jc w:val="both"/>
        <w:rPr>
          <w:i/>
          <w:sz w:val="22"/>
          <w:szCs w:val="22"/>
        </w:rPr>
      </w:pPr>
      <w:r w:rsidRPr="002205E5">
        <w:rPr>
          <w:sz w:val="22"/>
          <w:szCs w:val="22"/>
        </w:rPr>
        <w:t xml:space="preserve">Diop, R., Gay, J., &amp; Mount-Cors, M.F. (2017, August 7). </w:t>
      </w:r>
      <w:r w:rsidRPr="002205E5">
        <w:rPr>
          <w:i/>
          <w:sz w:val="22"/>
          <w:szCs w:val="22"/>
        </w:rPr>
        <w:t>USAID Lecture Pour Tous Senegal Gender</w:t>
      </w:r>
    </w:p>
    <w:p w14:paraId="6334E8A6" w14:textId="5DF5B551" w:rsidR="0015015C" w:rsidRPr="002205E5" w:rsidRDefault="0015015C" w:rsidP="002205E5">
      <w:pPr>
        <w:tabs>
          <w:tab w:val="left" w:pos="-720"/>
          <w:tab w:val="left" w:pos="0"/>
          <w:tab w:val="left" w:pos="360"/>
          <w:tab w:val="left" w:pos="720"/>
        </w:tabs>
        <w:suppressAutoHyphens/>
        <w:jc w:val="both"/>
        <w:rPr>
          <w:sz w:val="22"/>
          <w:szCs w:val="22"/>
        </w:rPr>
      </w:pPr>
      <w:r w:rsidRPr="002205E5">
        <w:rPr>
          <w:i/>
          <w:sz w:val="22"/>
          <w:szCs w:val="22"/>
        </w:rPr>
        <w:tab/>
        <w:t>Plan</w:t>
      </w:r>
      <w:r w:rsidRPr="002205E5">
        <w:rPr>
          <w:sz w:val="22"/>
          <w:szCs w:val="22"/>
        </w:rPr>
        <w:t xml:space="preserve">. EdIntersect &amp; Chemonics International for USAID. </w:t>
      </w:r>
    </w:p>
    <w:p w14:paraId="4CE767A5" w14:textId="7FCE08F5" w:rsidR="0015015C" w:rsidRPr="002205E5" w:rsidRDefault="0015015C" w:rsidP="002205E5">
      <w:pPr>
        <w:tabs>
          <w:tab w:val="left" w:pos="-720"/>
          <w:tab w:val="left" w:pos="0"/>
          <w:tab w:val="left" w:pos="360"/>
          <w:tab w:val="left" w:pos="720"/>
        </w:tabs>
        <w:suppressAutoHyphens/>
        <w:jc w:val="both"/>
        <w:rPr>
          <w:i/>
          <w:sz w:val="22"/>
          <w:szCs w:val="22"/>
        </w:rPr>
      </w:pPr>
      <w:r w:rsidRPr="002205E5">
        <w:rPr>
          <w:sz w:val="22"/>
          <w:szCs w:val="22"/>
        </w:rPr>
        <w:t xml:space="preserve">Rousseau, M., de Galbert, P. &amp; Mount-Cors, M.F. (2017, October 13). </w:t>
      </w:r>
      <w:r w:rsidR="00AF2C94" w:rsidRPr="002205E5">
        <w:rPr>
          <w:i/>
          <w:sz w:val="22"/>
          <w:szCs w:val="22"/>
        </w:rPr>
        <w:t xml:space="preserve">USAID </w:t>
      </w:r>
      <w:r w:rsidRPr="002205E5">
        <w:rPr>
          <w:i/>
          <w:sz w:val="22"/>
          <w:szCs w:val="22"/>
        </w:rPr>
        <w:t>Lecture Pour Tous</w:t>
      </w:r>
    </w:p>
    <w:p w14:paraId="73CE2AE2" w14:textId="77777777" w:rsidR="0015015C" w:rsidRPr="002205E5" w:rsidRDefault="0015015C" w:rsidP="002205E5">
      <w:pPr>
        <w:tabs>
          <w:tab w:val="left" w:pos="-720"/>
          <w:tab w:val="left" w:pos="0"/>
          <w:tab w:val="left" w:pos="360"/>
          <w:tab w:val="left" w:pos="720"/>
        </w:tabs>
        <w:suppressAutoHyphens/>
        <w:jc w:val="both"/>
        <w:rPr>
          <w:sz w:val="22"/>
          <w:szCs w:val="22"/>
        </w:rPr>
      </w:pPr>
      <w:r w:rsidRPr="002205E5">
        <w:rPr>
          <w:i/>
          <w:sz w:val="22"/>
          <w:szCs w:val="22"/>
        </w:rPr>
        <w:tab/>
      </w:r>
      <w:r w:rsidR="00AF2C94" w:rsidRPr="002205E5">
        <w:rPr>
          <w:i/>
          <w:sz w:val="22"/>
          <w:szCs w:val="22"/>
        </w:rPr>
        <w:t>Senegal EGRA (Early Grade Reading Asses</w:t>
      </w:r>
      <w:r w:rsidRPr="002205E5">
        <w:rPr>
          <w:i/>
          <w:sz w:val="22"/>
          <w:szCs w:val="22"/>
        </w:rPr>
        <w:t>sment) Baseline Report – Third Draft</w:t>
      </w:r>
      <w:r w:rsidRPr="002205E5">
        <w:rPr>
          <w:sz w:val="22"/>
          <w:szCs w:val="22"/>
        </w:rPr>
        <w:t>.</w:t>
      </w:r>
    </w:p>
    <w:p w14:paraId="3D1FEB71" w14:textId="627B4EE5" w:rsidR="00AF2C94" w:rsidRPr="002205E5" w:rsidRDefault="0015015C" w:rsidP="002205E5">
      <w:pPr>
        <w:tabs>
          <w:tab w:val="left" w:pos="-720"/>
          <w:tab w:val="left" w:pos="0"/>
          <w:tab w:val="left" w:pos="360"/>
          <w:tab w:val="left" w:pos="720"/>
        </w:tabs>
        <w:suppressAutoHyphens/>
        <w:jc w:val="both"/>
        <w:rPr>
          <w:sz w:val="22"/>
          <w:szCs w:val="22"/>
        </w:rPr>
      </w:pPr>
      <w:r w:rsidRPr="002205E5">
        <w:rPr>
          <w:sz w:val="22"/>
          <w:szCs w:val="22"/>
        </w:rPr>
        <w:tab/>
        <w:t xml:space="preserve">EdIntersect &amp; Chemonics International for USAID. </w:t>
      </w:r>
      <w:r w:rsidR="00AF2C94" w:rsidRPr="002205E5">
        <w:rPr>
          <w:sz w:val="22"/>
          <w:szCs w:val="22"/>
        </w:rPr>
        <w:t xml:space="preserve"> </w:t>
      </w:r>
    </w:p>
    <w:p w14:paraId="6441AEB6" w14:textId="77777777" w:rsidR="008E0DB8" w:rsidRPr="002205E5" w:rsidRDefault="008E0DB8" w:rsidP="002205E5">
      <w:pPr>
        <w:tabs>
          <w:tab w:val="left" w:pos="-720"/>
          <w:tab w:val="left" w:pos="0"/>
          <w:tab w:val="left" w:pos="360"/>
          <w:tab w:val="left" w:pos="720"/>
        </w:tabs>
        <w:suppressAutoHyphens/>
        <w:jc w:val="both"/>
        <w:rPr>
          <w:i/>
          <w:sz w:val="22"/>
          <w:szCs w:val="22"/>
        </w:rPr>
      </w:pPr>
      <w:r w:rsidRPr="002205E5">
        <w:rPr>
          <w:sz w:val="22"/>
          <w:szCs w:val="22"/>
        </w:rPr>
        <w:t xml:space="preserve">Mount-Cors, M.F., Peters, A., &amp; Sinclair, B. (2015, January). </w:t>
      </w:r>
      <w:r w:rsidRPr="002205E5">
        <w:rPr>
          <w:i/>
          <w:sz w:val="22"/>
          <w:szCs w:val="22"/>
        </w:rPr>
        <w:t>CARE USA Girls’ Education and</w:t>
      </w:r>
    </w:p>
    <w:p w14:paraId="054BBBE9" w14:textId="75270102" w:rsidR="008E0DB8" w:rsidRPr="002205E5" w:rsidRDefault="008E0DB8" w:rsidP="002205E5">
      <w:pPr>
        <w:tabs>
          <w:tab w:val="left" w:pos="-720"/>
          <w:tab w:val="left" w:pos="0"/>
          <w:tab w:val="left" w:pos="360"/>
          <w:tab w:val="left" w:pos="720"/>
        </w:tabs>
        <w:suppressAutoHyphens/>
        <w:jc w:val="both"/>
        <w:rPr>
          <w:sz w:val="22"/>
          <w:szCs w:val="22"/>
        </w:rPr>
      </w:pPr>
      <w:r w:rsidRPr="002205E5">
        <w:rPr>
          <w:i/>
          <w:sz w:val="22"/>
          <w:szCs w:val="22"/>
        </w:rPr>
        <w:tab/>
        <w:t>Empowerment Consultative Workshop Report</w:t>
      </w:r>
      <w:r w:rsidRPr="002205E5">
        <w:rPr>
          <w:sz w:val="22"/>
          <w:szCs w:val="22"/>
        </w:rPr>
        <w:t>. EdIntersect for CARE USA.</w:t>
      </w:r>
    </w:p>
    <w:p w14:paraId="75150ECF" w14:textId="77777777" w:rsidR="00AF2C94" w:rsidRPr="002205E5" w:rsidRDefault="0091291E" w:rsidP="002205E5">
      <w:pPr>
        <w:tabs>
          <w:tab w:val="left" w:pos="-720"/>
          <w:tab w:val="left" w:pos="0"/>
          <w:tab w:val="left" w:pos="360"/>
          <w:tab w:val="left" w:pos="720"/>
        </w:tabs>
        <w:suppressAutoHyphens/>
        <w:jc w:val="both"/>
        <w:rPr>
          <w:sz w:val="22"/>
          <w:szCs w:val="22"/>
        </w:rPr>
      </w:pPr>
      <w:r w:rsidRPr="002205E5">
        <w:rPr>
          <w:sz w:val="22"/>
          <w:szCs w:val="22"/>
        </w:rPr>
        <w:t xml:space="preserve">Mount-Cors, M.F. (2006, July). </w:t>
      </w:r>
      <w:r w:rsidRPr="002205E5">
        <w:rPr>
          <w:i/>
          <w:sz w:val="22"/>
          <w:szCs w:val="22"/>
        </w:rPr>
        <w:t>Somaliland School Improvement Pr</w:t>
      </w:r>
      <w:r w:rsidR="00AF2C94" w:rsidRPr="002205E5">
        <w:rPr>
          <w:i/>
          <w:sz w:val="22"/>
          <w:szCs w:val="22"/>
        </w:rPr>
        <w:t>ogram Final Report</w:t>
      </w:r>
      <w:r w:rsidR="00AF2C94" w:rsidRPr="002205E5">
        <w:rPr>
          <w:sz w:val="22"/>
          <w:szCs w:val="22"/>
        </w:rPr>
        <w:t>. Washington,</w:t>
      </w:r>
    </w:p>
    <w:p w14:paraId="727E1D31" w14:textId="6D0997EC" w:rsidR="0091291E" w:rsidRPr="002205E5" w:rsidRDefault="00AF2C94" w:rsidP="002205E5">
      <w:pPr>
        <w:tabs>
          <w:tab w:val="left" w:pos="-720"/>
          <w:tab w:val="left" w:pos="0"/>
          <w:tab w:val="left" w:pos="360"/>
          <w:tab w:val="left" w:pos="720"/>
        </w:tabs>
        <w:suppressAutoHyphens/>
        <w:jc w:val="both"/>
        <w:rPr>
          <w:sz w:val="22"/>
          <w:szCs w:val="22"/>
        </w:rPr>
      </w:pPr>
      <w:r w:rsidRPr="002205E5">
        <w:rPr>
          <w:sz w:val="22"/>
          <w:szCs w:val="22"/>
        </w:rPr>
        <w:tab/>
      </w:r>
      <w:r w:rsidR="0091291E" w:rsidRPr="002205E5">
        <w:rPr>
          <w:sz w:val="22"/>
          <w:szCs w:val="22"/>
        </w:rPr>
        <w:t xml:space="preserve">DC: Basic Education and Policy Support (BEPS) for USAID. </w:t>
      </w:r>
    </w:p>
    <w:p w14:paraId="6B32E1AD" w14:textId="77777777" w:rsidR="0091291E" w:rsidRPr="002205E5" w:rsidRDefault="0091291E" w:rsidP="002205E5">
      <w:pPr>
        <w:tabs>
          <w:tab w:val="left" w:pos="-720"/>
          <w:tab w:val="left" w:pos="0"/>
          <w:tab w:val="left" w:pos="360"/>
          <w:tab w:val="left" w:pos="720"/>
        </w:tabs>
        <w:suppressAutoHyphens/>
        <w:jc w:val="both"/>
        <w:rPr>
          <w:i/>
          <w:sz w:val="22"/>
          <w:szCs w:val="22"/>
        </w:rPr>
      </w:pPr>
      <w:r w:rsidRPr="002205E5">
        <w:rPr>
          <w:sz w:val="22"/>
          <w:szCs w:val="22"/>
        </w:rPr>
        <w:t xml:space="preserve">Mount-Cors, M., St. George, E. &amp; Anis, K. (2003, January). </w:t>
      </w:r>
      <w:r w:rsidRPr="002205E5">
        <w:rPr>
          <w:i/>
          <w:sz w:val="22"/>
          <w:szCs w:val="22"/>
        </w:rPr>
        <w:t>Sharing Perspectives on Curriculum</w:t>
      </w:r>
    </w:p>
    <w:p w14:paraId="1A0893E0" w14:textId="77777777" w:rsidR="006A60F6" w:rsidRPr="002205E5" w:rsidRDefault="0091291E" w:rsidP="002205E5">
      <w:pPr>
        <w:tabs>
          <w:tab w:val="left" w:pos="-720"/>
          <w:tab w:val="left" w:pos="0"/>
          <w:tab w:val="left" w:pos="360"/>
          <w:tab w:val="left" w:pos="720"/>
        </w:tabs>
        <w:suppressAutoHyphens/>
        <w:jc w:val="both"/>
        <w:rPr>
          <w:sz w:val="22"/>
          <w:szCs w:val="22"/>
        </w:rPr>
      </w:pPr>
      <w:r w:rsidRPr="002205E5">
        <w:rPr>
          <w:i/>
          <w:sz w:val="22"/>
          <w:szCs w:val="22"/>
        </w:rPr>
        <w:tab/>
        <w:t>Development in Afghanistan: Final Report.</w:t>
      </w:r>
      <w:r w:rsidRPr="002205E5">
        <w:rPr>
          <w:sz w:val="22"/>
          <w:szCs w:val="22"/>
        </w:rPr>
        <w:t xml:space="preserve"> Creative Associates International, Inc. for USAID.</w:t>
      </w:r>
    </w:p>
    <w:p w14:paraId="7FF363B9" w14:textId="77777777" w:rsidR="00CA1CED" w:rsidRPr="002205E5" w:rsidRDefault="00CA1CED" w:rsidP="002205E5">
      <w:pPr>
        <w:tabs>
          <w:tab w:val="left" w:pos="-720"/>
          <w:tab w:val="left" w:pos="0"/>
          <w:tab w:val="left" w:pos="360"/>
          <w:tab w:val="left" w:pos="720"/>
        </w:tabs>
        <w:suppressAutoHyphens/>
        <w:jc w:val="both"/>
        <w:rPr>
          <w:szCs w:val="22"/>
        </w:rPr>
      </w:pPr>
    </w:p>
    <w:sectPr w:rsidR="00CA1CED" w:rsidRPr="002205E5" w:rsidSect="00F8054D">
      <w:type w:val="continuous"/>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42EEC6" w14:textId="77777777" w:rsidR="00E0255B" w:rsidRDefault="00E0255B">
      <w:r>
        <w:separator/>
      </w:r>
    </w:p>
  </w:endnote>
  <w:endnote w:type="continuationSeparator" w:id="0">
    <w:p w14:paraId="5DEAF73C" w14:textId="77777777" w:rsidR="00E0255B" w:rsidRDefault="00E02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RTIDingbats">
    <w:altName w:val="Cambria"/>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604020202020204"/>
    <w:charset w:val="00"/>
    <w:family w:val="auto"/>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Lato Light">
    <w:panose1 w:val="020F0502020204030203"/>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123223" w14:textId="77777777" w:rsidR="00363B9A" w:rsidRDefault="00363B9A" w:rsidP="0080144D">
    <w:pPr>
      <w:pStyle w:val="R-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E76AB7" w14:textId="77777777" w:rsidR="00363B9A" w:rsidRDefault="00363B9A" w:rsidP="002B15B2">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239835" w14:textId="77777777" w:rsidR="00E0255B" w:rsidRDefault="00E0255B">
      <w:r>
        <w:separator/>
      </w:r>
    </w:p>
  </w:footnote>
  <w:footnote w:type="continuationSeparator" w:id="0">
    <w:p w14:paraId="37C7806A" w14:textId="77777777" w:rsidR="00E0255B" w:rsidRDefault="00E02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F29920" w14:textId="77777777" w:rsidR="00363B9A" w:rsidRDefault="00363B9A" w:rsidP="00EB31B5">
    <w:pPr>
      <w:pStyle w:val="R-Headerpg2"/>
    </w:pPr>
    <w:r>
      <w:tab/>
      <w:t>Mount-Cors</w:t>
    </w:r>
    <w:r w:rsidRPr="00EB31B5">
      <w:t xml:space="preserve">, </w:t>
    </w:r>
    <w:r w:rsidRPr="00EB31B5">
      <w:pgNum/>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18644" w14:textId="77777777" w:rsidR="00363B9A" w:rsidRDefault="00363B9A" w:rsidP="002B15B2">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A6ACB2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5711C7"/>
    <w:multiLevelType w:val="multilevel"/>
    <w:tmpl w:val="48DCA30E"/>
    <w:lvl w:ilvl="0">
      <w:start w:val="1"/>
      <w:numFmt w:val="bullet"/>
      <w:lvlText w:val="»"/>
      <w:lvlJc w:val="left"/>
      <w:pPr>
        <w:ind w:left="360" w:hanging="360"/>
      </w:pPr>
      <w:rPr>
        <w:rFonts w:ascii="Arial" w:eastAsia="Arial" w:hAnsi="Arial" w:cs="Arial"/>
        <w:b/>
        <w:i w:val="0"/>
        <w:color w:val="7030A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7C8133B"/>
    <w:multiLevelType w:val="hybridMultilevel"/>
    <w:tmpl w:val="4762F862"/>
    <w:lvl w:ilvl="0" w:tplc="D91EEFF0">
      <w:start w:val="1"/>
      <w:numFmt w:val="bullet"/>
      <w:lvlText w:val=""/>
      <w:lvlJc w:val="left"/>
      <w:pPr>
        <w:tabs>
          <w:tab w:val="num" w:pos="2880"/>
        </w:tabs>
        <w:ind w:left="2880" w:hanging="360"/>
      </w:pPr>
      <w:rPr>
        <w:rFonts w:ascii="Symbol" w:hAnsi="Symbol" w:hint="default"/>
      </w:rPr>
    </w:lvl>
    <w:lvl w:ilvl="1" w:tplc="04090001">
      <w:start w:val="1"/>
      <w:numFmt w:val="bullet"/>
      <w:lvlText w:val=""/>
      <w:lvlJc w:val="left"/>
      <w:pPr>
        <w:tabs>
          <w:tab w:val="num" w:pos="3240"/>
        </w:tabs>
        <w:ind w:left="3240" w:hanging="360"/>
      </w:pPr>
      <w:rPr>
        <w:rFonts w:ascii="Symbol" w:hAnsi="Symbol"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 w15:restartNumberingAfterBreak="0">
    <w:nsid w:val="213D5950"/>
    <w:multiLevelType w:val="multilevel"/>
    <w:tmpl w:val="10EC8DCE"/>
    <w:lvl w:ilvl="0">
      <w:start w:val="1"/>
      <w:numFmt w:val="bullet"/>
      <w:pStyle w:val="R-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5F337B"/>
    <w:multiLevelType w:val="multilevel"/>
    <w:tmpl w:val="8BDE3CB6"/>
    <w:lvl w:ilvl="0">
      <w:start w:val="1"/>
      <w:numFmt w:val="bullet"/>
      <w:lvlText w:val="Z"/>
      <w:lvlJc w:val="left"/>
      <w:pPr>
        <w:tabs>
          <w:tab w:val="num" w:pos="720"/>
        </w:tabs>
        <w:ind w:left="720" w:hanging="360"/>
      </w:pPr>
      <w:rPr>
        <w:rFonts w:ascii="RTIDingbats" w:hAnsi="RTIDingba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597DD3"/>
    <w:multiLevelType w:val="hybridMultilevel"/>
    <w:tmpl w:val="F064D0B0"/>
    <w:lvl w:ilvl="0" w:tplc="D91EEFF0">
      <w:start w:val="1"/>
      <w:numFmt w:val="bullet"/>
      <w:lvlText w:val=""/>
      <w:lvlJc w:val="left"/>
      <w:pPr>
        <w:tabs>
          <w:tab w:val="num" w:pos="1800"/>
        </w:tabs>
        <w:ind w:left="1800" w:hanging="360"/>
      </w:pPr>
      <w:rPr>
        <w:rFonts w:ascii="Symbol" w:hAnsi="Symbol" w:hint="default"/>
      </w:rPr>
    </w:lvl>
    <w:lvl w:ilvl="1" w:tplc="04090005">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82E00F6"/>
    <w:multiLevelType w:val="hybridMultilevel"/>
    <w:tmpl w:val="115EA4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FC7079A"/>
    <w:multiLevelType w:val="hybridMultilevel"/>
    <w:tmpl w:val="C722F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8A4B64"/>
    <w:multiLevelType w:val="hybridMultilevel"/>
    <w:tmpl w:val="11844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296941"/>
    <w:multiLevelType w:val="hybridMultilevel"/>
    <w:tmpl w:val="46FCA43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68542A91"/>
    <w:multiLevelType w:val="hybridMultilevel"/>
    <w:tmpl w:val="72BAB676"/>
    <w:lvl w:ilvl="0" w:tplc="D91EEFF0">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6A2971BF"/>
    <w:multiLevelType w:val="multilevel"/>
    <w:tmpl w:val="FE023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665D28"/>
    <w:multiLevelType w:val="multilevel"/>
    <w:tmpl w:val="29E0D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AD57C3"/>
    <w:multiLevelType w:val="hybridMultilevel"/>
    <w:tmpl w:val="99CA572E"/>
    <w:lvl w:ilvl="0" w:tplc="A0D6BF4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C23782"/>
    <w:multiLevelType w:val="hybridMultilevel"/>
    <w:tmpl w:val="8BDE3CB6"/>
    <w:lvl w:ilvl="0" w:tplc="5818FC6C">
      <w:start w:val="1"/>
      <w:numFmt w:val="bullet"/>
      <w:lvlText w:val="Z"/>
      <w:lvlJc w:val="left"/>
      <w:pPr>
        <w:tabs>
          <w:tab w:val="num" w:pos="720"/>
        </w:tabs>
        <w:ind w:left="720" w:hanging="360"/>
      </w:pPr>
      <w:rPr>
        <w:rFonts w:ascii="RTIDingbats" w:hAnsi="RTIDingba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07606333">
    <w:abstractNumId w:val="14"/>
  </w:num>
  <w:num w:numId="2" w16cid:durableId="170946959">
    <w:abstractNumId w:val="4"/>
  </w:num>
  <w:num w:numId="3" w16cid:durableId="1467509263">
    <w:abstractNumId w:val="3"/>
  </w:num>
  <w:num w:numId="4" w16cid:durableId="1879853391">
    <w:abstractNumId w:val="0"/>
  </w:num>
  <w:num w:numId="5" w16cid:durableId="1522235170">
    <w:abstractNumId w:val="2"/>
  </w:num>
  <w:num w:numId="6" w16cid:durableId="284891995">
    <w:abstractNumId w:val="10"/>
  </w:num>
  <w:num w:numId="7" w16cid:durableId="1339114834">
    <w:abstractNumId w:val="5"/>
  </w:num>
  <w:num w:numId="8" w16cid:durableId="1245262051">
    <w:abstractNumId w:val="8"/>
  </w:num>
  <w:num w:numId="9" w16cid:durableId="226846483">
    <w:abstractNumId w:val="9"/>
  </w:num>
  <w:num w:numId="10" w16cid:durableId="868378293">
    <w:abstractNumId w:val="13"/>
  </w:num>
  <w:num w:numId="11" w16cid:durableId="196045569">
    <w:abstractNumId w:val="6"/>
  </w:num>
  <w:num w:numId="12" w16cid:durableId="174081461">
    <w:abstractNumId w:val="12"/>
  </w:num>
  <w:num w:numId="13" w16cid:durableId="1589650332">
    <w:abstractNumId w:val="11"/>
  </w:num>
  <w:num w:numId="14" w16cid:durableId="1391927452">
    <w:abstractNumId w:val="7"/>
  </w:num>
  <w:num w:numId="15" w16cid:durableId="7661237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SystemFonts/>
  <w:hideSpellingErrors/>
  <w:hideGrammaticalError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AE"/>
    <w:rsid w:val="00000233"/>
    <w:rsid w:val="00003256"/>
    <w:rsid w:val="00005B21"/>
    <w:rsid w:val="00005B6A"/>
    <w:rsid w:val="00010F33"/>
    <w:rsid w:val="00012399"/>
    <w:rsid w:val="00012AC6"/>
    <w:rsid w:val="00020108"/>
    <w:rsid w:val="000236E8"/>
    <w:rsid w:val="000336C8"/>
    <w:rsid w:val="00033895"/>
    <w:rsid w:val="0003667F"/>
    <w:rsid w:val="000368AC"/>
    <w:rsid w:val="000370B9"/>
    <w:rsid w:val="00041F75"/>
    <w:rsid w:val="0004497C"/>
    <w:rsid w:val="00052ED0"/>
    <w:rsid w:val="000564E5"/>
    <w:rsid w:val="00061E3C"/>
    <w:rsid w:val="00063B57"/>
    <w:rsid w:val="00065DF7"/>
    <w:rsid w:val="000759F6"/>
    <w:rsid w:val="00077E1B"/>
    <w:rsid w:val="00081C35"/>
    <w:rsid w:val="00083C85"/>
    <w:rsid w:val="00086123"/>
    <w:rsid w:val="00092160"/>
    <w:rsid w:val="00095956"/>
    <w:rsid w:val="00096559"/>
    <w:rsid w:val="0009698B"/>
    <w:rsid w:val="00097131"/>
    <w:rsid w:val="000977AF"/>
    <w:rsid w:val="000A6860"/>
    <w:rsid w:val="000A76AC"/>
    <w:rsid w:val="000B0F75"/>
    <w:rsid w:val="000B4145"/>
    <w:rsid w:val="000C4AEF"/>
    <w:rsid w:val="000C6C1B"/>
    <w:rsid w:val="000C7E32"/>
    <w:rsid w:val="000D2936"/>
    <w:rsid w:val="000D2A3A"/>
    <w:rsid w:val="000D4A56"/>
    <w:rsid w:val="000D5EB9"/>
    <w:rsid w:val="000D61E9"/>
    <w:rsid w:val="000D6948"/>
    <w:rsid w:val="000E1FD6"/>
    <w:rsid w:val="000E37BC"/>
    <w:rsid w:val="000E487E"/>
    <w:rsid w:val="000F5168"/>
    <w:rsid w:val="0010493B"/>
    <w:rsid w:val="001133BC"/>
    <w:rsid w:val="00115D35"/>
    <w:rsid w:val="001211A9"/>
    <w:rsid w:val="00121CB4"/>
    <w:rsid w:val="00123D50"/>
    <w:rsid w:val="00123E3D"/>
    <w:rsid w:val="00126FE7"/>
    <w:rsid w:val="00131447"/>
    <w:rsid w:val="00134106"/>
    <w:rsid w:val="001352A3"/>
    <w:rsid w:val="0015015C"/>
    <w:rsid w:val="00150ABB"/>
    <w:rsid w:val="00153436"/>
    <w:rsid w:val="00153FE6"/>
    <w:rsid w:val="00157C2C"/>
    <w:rsid w:val="00163E32"/>
    <w:rsid w:val="00164BA9"/>
    <w:rsid w:val="001664DB"/>
    <w:rsid w:val="001674CF"/>
    <w:rsid w:val="001677EC"/>
    <w:rsid w:val="00172D55"/>
    <w:rsid w:val="0018063D"/>
    <w:rsid w:val="00183797"/>
    <w:rsid w:val="00185178"/>
    <w:rsid w:val="001856B9"/>
    <w:rsid w:val="00195700"/>
    <w:rsid w:val="001979B8"/>
    <w:rsid w:val="001A0A77"/>
    <w:rsid w:val="001B171F"/>
    <w:rsid w:val="001B75B3"/>
    <w:rsid w:val="001C0F17"/>
    <w:rsid w:val="001C6CEC"/>
    <w:rsid w:val="001D398A"/>
    <w:rsid w:val="001D5833"/>
    <w:rsid w:val="001E2282"/>
    <w:rsid w:val="001E2C1F"/>
    <w:rsid w:val="001E2FE8"/>
    <w:rsid w:val="001E5598"/>
    <w:rsid w:val="001E6CE2"/>
    <w:rsid w:val="001E753F"/>
    <w:rsid w:val="001F17D1"/>
    <w:rsid w:val="001F1C57"/>
    <w:rsid w:val="002015DD"/>
    <w:rsid w:val="002037A0"/>
    <w:rsid w:val="0020798F"/>
    <w:rsid w:val="00210ADA"/>
    <w:rsid w:val="00211FCE"/>
    <w:rsid w:val="00215EA7"/>
    <w:rsid w:val="002171EB"/>
    <w:rsid w:val="002205E5"/>
    <w:rsid w:val="00223003"/>
    <w:rsid w:val="00225F52"/>
    <w:rsid w:val="002268C1"/>
    <w:rsid w:val="00231F0F"/>
    <w:rsid w:val="00235775"/>
    <w:rsid w:val="00236C80"/>
    <w:rsid w:val="00240E48"/>
    <w:rsid w:val="00241E6D"/>
    <w:rsid w:val="00241EA3"/>
    <w:rsid w:val="00242B92"/>
    <w:rsid w:val="00252361"/>
    <w:rsid w:val="00255FFB"/>
    <w:rsid w:val="00256D9C"/>
    <w:rsid w:val="002620BF"/>
    <w:rsid w:val="00265A81"/>
    <w:rsid w:val="00271E2E"/>
    <w:rsid w:val="00273DD3"/>
    <w:rsid w:val="002761D5"/>
    <w:rsid w:val="002844F3"/>
    <w:rsid w:val="00287751"/>
    <w:rsid w:val="00290AB5"/>
    <w:rsid w:val="002A2F74"/>
    <w:rsid w:val="002A35D9"/>
    <w:rsid w:val="002B15B2"/>
    <w:rsid w:val="002B7BB6"/>
    <w:rsid w:val="002C00E3"/>
    <w:rsid w:val="002C5236"/>
    <w:rsid w:val="002D1B5B"/>
    <w:rsid w:val="002D5B61"/>
    <w:rsid w:val="002D6BEE"/>
    <w:rsid w:val="002E2ADC"/>
    <w:rsid w:val="002E483B"/>
    <w:rsid w:val="002E7D2C"/>
    <w:rsid w:val="002F05C4"/>
    <w:rsid w:val="002F2C76"/>
    <w:rsid w:val="002F2D37"/>
    <w:rsid w:val="00302674"/>
    <w:rsid w:val="00302E4E"/>
    <w:rsid w:val="00313707"/>
    <w:rsid w:val="00313CF8"/>
    <w:rsid w:val="00321F58"/>
    <w:rsid w:val="00322DAB"/>
    <w:rsid w:val="00330F66"/>
    <w:rsid w:val="003357C2"/>
    <w:rsid w:val="0034046C"/>
    <w:rsid w:val="00340C06"/>
    <w:rsid w:val="003447AC"/>
    <w:rsid w:val="003506A8"/>
    <w:rsid w:val="003527BF"/>
    <w:rsid w:val="00360691"/>
    <w:rsid w:val="00363B9A"/>
    <w:rsid w:val="00365DBA"/>
    <w:rsid w:val="00366D6A"/>
    <w:rsid w:val="00370828"/>
    <w:rsid w:val="003711F8"/>
    <w:rsid w:val="0037508A"/>
    <w:rsid w:val="00382EF6"/>
    <w:rsid w:val="00386501"/>
    <w:rsid w:val="00387A17"/>
    <w:rsid w:val="00396665"/>
    <w:rsid w:val="003A669F"/>
    <w:rsid w:val="003B01AA"/>
    <w:rsid w:val="003B28A4"/>
    <w:rsid w:val="003B410D"/>
    <w:rsid w:val="003C1959"/>
    <w:rsid w:val="003C2CE2"/>
    <w:rsid w:val="003C5821"/>
    <w:rsid w:val="003C68BE"/>
    <w:rsid w:val="003D23B1"/>
    <w:rsid w:val="003D5985"/>
    <w:rsid w:val="003D6AF6"/>
    <w:rsid w:val="003E02D7"/>
    <w:rsid w:val="003E1BA6"/>
    <w:rsid w:val="003E5335"/>
    <w:rsid w:val="003E5E5A"/>
    <w:rsid w:val="003E7F1C"/>
    <w:rsid w:val="003F0505"/>
    <w:rsid w:val="003F1D34"/>
    <w:rsid w:val="003F46E9"/>
    <w:rsid w:val="003F5A83"/>
    <w:rsid w:val="00400B16"/>
    <w:rsid w:val="00401EC8"/>
    <w:rsid w:val="00402321"/>
    <w:rsid w:val="004032AC"/>
    <w:rsid w:val="00403E4A"/>
    <w:rsid w:val="0040682D"/>
    <w:rsid w:val="00410CAE"/>
    <w:rsid w:val="00420201"/>
    <w:rsid w:val="00424B7B"/>
    <w:rsid w:val="004300A5"/>
    <w:rsid w:val="0043326E"/>
    <w:rsid w:val="004366FF"/>
    <w:rsid w:val="0044044C"/>
    <w:rsid w:val="004406A1"/>
    <w:rsid w:val="00441660"/>
    <w:rsid w:val="00442942"/>
    <w:rsid w:val="00442BD0"/>
    <w:rsid w:val="00446A6E"/>
    <w:rsid w:val="0045546A"/>
    <w:rsid w:val="0045609A"/>
    <w:rsid w:val="00470717"/>
    <w:rsid w:val="0047359C"/>
    <w:rsid w:val="004739A5"/>
    <w:rsid w:val="00481CBD"/>
    <w:rsid w:val="00494484"/>
    <w:rsid w:val="00497AA7"/>
    <w:rsid w:val="004A0FA1"/>
    <w:rsid w:val="004B5367"/>
    <w:rsid w:val="004C19F9"/>
    <w:rsid w:val="004D290F"/>
    <w:rsid w:val="004E19AA"/>
    <w:rsid w:val="004E4BEC"/>
    <w:rsid w:val="004E7A87"/>
    <w:rsid w:val="004F10B5"/>
    <w:rsid w:val="004F16F2"/>
    <w:rsid w:val="004F6D21"/>
    <w:rsid w:val="005010A0"/>
    <w:rsid w:val="0050400E"/>
    <w:rsid w:val="005102F6"/>
    <w:rsid w:val="00511645"/>
    <w:rsid w:val="005116DF"/>
    <w:rsid w:val="005117C7"/>
    <w:rsid w:val="00512DCE"/>
    <w:rsid w:val="00513F11"/>
    <w:rsid w:val="0052106A"/>
    <w:rsid w:val="005213F6"/>
    <w:rsid w:val="005308E8"/>
    <w:rsid w:val="00534BA6"/>
    <w:rsid w:val="00536EA3"/>
    <w:rsid w:val="00542D24"/>
    <w:rsid w:val="00542E4A"/>
    <w:rsid w:val="00554743"/>
    <w:rsid w:val="005555CA"/>
    <w:rsid w:val="00557A01"/>
    <w:rsid w:val="00562052"/>
    <w:rsid w:val="0058005F"/>
    <w:rsid w:val="00581C2B"/>
    <w:rsid w:val="00581E0D"/>
    <w:rsid w:val="00584879"/>
    <w:rsid w:val="00585AA2"/>
    <w:rsid w:val="0059063C"/>
    <w:rsid w:val="00592B29"/>
    <w:rsid w:val="0059310D"/>
    <w:rsid w:val="00594F68"/>
    <w:rsid w:val="00596E10"/>
    <w:rsid w:val="005A2D14"/>
    <w:rsid w:val="005A338A"/>
    <w:rsid w:val="005B12C6"/>
    <w:rsid w:val="005B26C4"/>
    <w:rsid w:val="005C0072"/>
    <w:rsid w:val="005C116F"/>
    <w:rsid w:val="005C21B5"/>
    <w:rsid w:val="005C777E"/>
    <w:rsid w:val="005D299A"/>
    <w:rsid w:val="005D7C71"/>
    <w:rsid w:val="005F3EDB"/>
    <w:rsid w:val="005F4E75"/>
    <w:rsid w:val="005F4F7C"/>
    <w:rsid w:val="00600F92"/>
    <w:rsid w:val="00602F6C"/>
    <w:rsid w:val="00605F5B"/>
    <w:rsid w:val="00612332"/>
    <w:rsid w:val="00616909"/>
    <w:rsid w:val="00624DCD"/>
    <w:rsid w:val="00631FD5"/>
    <w:rsid w:val="00633E77"/>
    <w:rsid w:val="00635108"/>
    <w:rsid w:val="0064354B"/>
    <w:rsid w:val="00652035"/>
    <w:rsid w:val="0065256D"/>
    <w:rsid w:val="00655912"/>
    <w:rsid w:val="00655C9B"/>
    <w:rsid w:val="00664CBA"/>
    <w:rsid w:val="00671BD3"/>
    <w:rsid w:val="00675529"/>
    <w:rsid w:val="00676E86"/>
    <w:rsid w:val="00690814"/>
    <w:rsid w:val="006A5008"/>
    <w:rsid w:val="006A60F6"/>
    <w:rsid w:val="006B0739"/>
    <w:rsid w:val="006B093A"/>
    <w:rsid w:val="006D0C41"/>
    <w:rsid w:val="006D62B2"/>
    <w:rsid w:val="006D6F01"/>
    <w:rsid w:val="006E184A"/>
    <w:rsid w:val="006E2728"/>
    <w:rsid w:val="006E4842"/>
    <w:rsid w:val="006E5CA8"/>
    <w:rsid w:val="006F293B"/>
    <w:rsid w:val="006F5796"/>
    <w:rsid w:val="00702EF8"/>
    <w:rsid w:val="007132D7"/>
    <w:rsid w:val="007166B5"/>
    <w:rsid w:val="00716F8C"/>
    <w:rsid w:val="00720052"/>
    <w:rsid w:val="00723382"/>
    <w:rsid w:val="00725FA7"/>
    <w:rsid w:val="007316CD"/>
    <w:rsid w:val="0074022B"/>
    <w:rsid w:val="007412E7"/>
    <w:rsid w:val="00742A58"/>
    <w:rsid w:val="00746780"/>
    <w:rsid w:val="00753446"/>
    <w:rsid w:val="00755AEA"/>
    <w:rsid w:val="00756210"/>
    <w:rsid w:val="0076253E"/>
    <w:rsid w:val="00763A53"/>
    <w:rsid w:val="007642CD"/>
    <w:rsid w:val="00765538"/>
    <w:rsid w:val="00766F55"/>
    <w:rsid w:val="007717C7"/>
    <w:rsid w:val="0077271B"/>
    <w:rsid w:val="00783015"/>
    <w:rsid w:val="00786737"/>
    <w:rsid w:val="00791B1D"/>
    <w:rsid w:val="007926F3"/>
    <w:rsid w:val="00794F93"/>
    <w:rsid w:val="007A0ACF"/>
    <w:rsid w:val="007A2D54"/>
    <w:rsid w:val="007A3B25"/>
    <w:rsid w:val="007A7FDE"/>
    <w:rsid w:val="007C1D8C"/>
    <w:rsid w:val="007C4DE8"/>
    <w:rsid w:val="007C694E"/>
    <w:rsid w:val="007D4B24"/>
    <w:rsid w:val="007D501D"/>
    <w:rsid w:val="007D5A6D"/>
    <w:rsid w:val="007D71FD"/>
    <w:rsid w:val="007E2164"/>
    <w:rsid w:val="007E672A"/>
    <w:rsid w:val="007F0861"/>
    <w:rsid w:val="007F326D"/>
    <w:rsid w:val="007F58B0"/>
    <w:rsid w:val="0080144D"/>
    <w:rsid w:val="00802A2F"/>
    <w:rsid w:val="00803189"/>
    <w:rsid w:val="00810C3C"/>
    <w:rsid w:val="00810FB0"/>
    <w:rsid w:val="00814CCB"/>
    <w:rsid w:val="00816B0F"/>
    <w:rsid w:val="00824936"/>
    <w:rsid w:val="00827907"/>
    <w:rsid w:val="00830A45"/>
    <w:rsid w:val="00831E77"/>
    <w:rsid w:val="00831FFA"/>
    <w:rsid w:val="00833AE5"/>
    <w:rsid w:val="00837824"/>
    <w:rsid w:val="008435E6"/>
    <w:rsid w:val="00850DD8"/>
    <w:rsid w:val="00851BE0"/>
    <w:rsid w:val="008574C3"/>
    <w:rsid w:val="00862CCE"/>
    <w:rsid w:val="008734EF"/>
    <w:rsid w:val="00874C40"/>
    <w:rsid w:val="00882CC5"/>
    <w:rsid w:val="00884AA4"/>
    <w:rsid w:val="00885686"/>
    <w:rsid w:val="00887F50"/>
    <w:rsid w:val="00890D03"/>
    <w:rsid w:val="008933E1"/>
    <w:rsid w:val="008B4618"/>
    <w:rsid w:val="008D0843"/>
    <w:rsid w:val="008D0FDC"/>
    <w:rsid w:val="008D30DE"/>
    <w:rsid w:val="008D4CE8"/>
    <w:rsid w:val="008D4D28"/>
    <w:rsid w:val="008E0DB8"/>
    <w:rsid w:val="008E5829"/>
    <w:rsid w:val="008F32D1"/>
    <w:rsid w:val="008F3884"/>
    <w:rsid w:val="008F5F72"/>
    <w:rsid w:val="00900970"/>
    <w:rsid w:val="0091291E"/>
    <w:rsid w:val="009178E7"/>
    <w:rsid w:val="00920013"/>
    <w:rsid w:val="009203C8"/>
    <w:rsid w:val="0092343D"/>
    <w:rsid w:val="00926109"/>
    <w:rsid w:val="00927BB9"/>
    <w:rsid w:val="00936A95"/>
    <w:rsid w:val="00937169"/>
    <w:rsid w:val="00943CBE"/>
    <w:rsid w:val="00945C00"/>
    <w:rsid w:val="00947900"/>
    <w:rsid w:val="009568A0"/>
    <w:rsid w:val="00960293"/>
    <w:rsid w:val="0096174F"/>
    <w:rsid w:val="00963779"/>
    <w:rsid w:val="009750FC"/>
    <w:rsid w:val="009775DE"/>
    <w:rsid w:val="009834D3"/>
    <w:rsid w:val="00983BEC"/>
    <w:rsid w:val="0098531F"/>
    <w:rsid w:val="00994D6C"/>
    <w:rsid w:val="009A6C76"/>
    <w:rsid w:val="009A7BAF"/>
    <w:rsid w:val="009B011E"/>
    <w:rsid w:val="009B564A"/>
    <w:rsid w:val="009B58E2"/>
    <w:rsid w:val="009C19D6"/>
    <w:rsid w:val="009C2FE7"/>
    <w:rsid w:val="009C44A6"/>
    <w:rsid w:val="009C4549"/>
    <w:rsid w:val="009C5265"/>
    <w:rsid w:val="009D51BC"/>
    <w:rsid w:val="009D5482"/>
    <w:rsid w:val="009D7422"/>
    <w:rsid w:val="009D7B2E"/>
    <w:rsid w:val="009E0861"/>
    <w:rsid w:val="009E2215"/>
    <w:rsid w:val="009E2258"/>
    <w:rsid w:val="009E5C6A"/>
    <w:rsid w:val="009F0E3D"/>
    <w:rsid w:val="009F7E2A"/>
    <w:rsid w:val="00A02E0A"/>
    <w:rsid w:val="00A037BE"/>
    <w:rsid w:val="00A15DFE"/>
    <w:rsid w:val="00A172F7"/>
    <w:rsid w:val="00A1783B"/>
    <w:rsid w:val="00A245C1"/>
    <w:rsid w:val="00A24C60"/>
    <w:rsid w:val="00A2512B"/>
    <w:rsid w:val="00A27288"/>
    <w:rsid w:val="00A3004D"/>
    <w:rsid w:val="00A3096B"/>
    <w:rsid w:val="00A3497E"/>
    <w:rsid w:val="00A351DA"/>
    <w:rsid w:val="00A35327"/>
    <w:rsid w:val="00A370EF"/>
    <w:rsid w:val="00A37DC9"/>
    <w:rsid w:val="00A42C11"/>
    <w:rsid w:val="00A5112A"/>
    <w:rsid w:val="00A5482E"/>
    <w:rsid w:val="00A55DA6"/>
    <w:rsid w:val="00A56125"/>
    <w:rsid w:val="00A5784B"/>
    <w:rsid w:val="00A61AF8"/>
    <w:rsid w:val="00A64683"/>
    <w:rsid w:val="00A67006"/>
    <w:rsid w:val="00A67FCB"/>
    <w:rsid w:val="00A72B45"/>
    <w:rsid w:val="00A7418A"/>
    <w:rsid w:val="00A915A9"/>
    <w:rsid w:val="00A92044"/>
    <w:rsid w:val="00A9293C"/>
    <w:rsid w:val="00A95514"/>
    <w:rsid w:val="00AA0871"/>
    <w:rsid w:val="00AA26EC"/>
    <w:rsid w:val="00AA6BA1"/>
    <w:rsid w:val="00AA6DFF"/>
    <w:rsid w:val="00AB59B3"/>
    <w:rsid w:val="00AB7A44"/>
    <w:rsid w:val="00AC0E72"/>
    <w:rsid w:val="00AC2322"/>
    <w:rsid w:val="00AC27A5"/>
    <w:rsid w:val="00AC2CD3"/>
    <w:rsid w:val="00AC2E4F"/>
    <w:rsid w:val="00AC358D"/>
    <w:rsid w:val="00AD2399"/>
    <w:rsid w:val="00AD6876"/>
    <w:rsid w:val="00AE37A2"/>
    <w:rsid w:val="00AE509B"/>
    <w:rsid w:val="00AE7DC4"/>
    <w:rsid w:val="00AF2C94"/>
    <w:rsid w:val="00B01730"/>
    <w:rsid w:val="00B04112"/>
    <w:rsid w:val="00B128CD"/>
    <w:rsid w:val="00B1322C"/>
    <w:rsid w:val="00B161A7"/>
    <w:rsid w:val="00B16B6A"/>
    <w:rsid w:val="00B20315"/>
    <w:rsid w:val="00B20DDD"/>
    <w:rsid w:val="00B2382D"/>
    <w:rsid w:val="00B25819"/>
    <w:rsid w:val="00B32CC2"/>
    <w:rsid w:val="00B356B0"/>
    <w:rsid w:val="00B35E67"/>
    <w:rsid w:val="00B42944"/>
    <w:rsid w:val="00B45757"/>
    <w:rsid w:val="00B617DC"/>
    <w:rsid w:val="00B66558"/>
    <w:rsid w:val="00B75C6D"/>
    <w:rsid w:val="00B824FA"/>
    <w:rsid w:val="00B86B3A"/>
    <w:rsid w:val="00B90292"/>
    <w:rsid w:val="00B918F0"/>
    <w:rsid w:val="00B93B5E"/>
    <w:rsid w:val="00B95955"/>
    <w:rsid w:val="00BA10FA"/>
    <w:rsid w:val="00BA1530"/>
    <w:rsid w:val="00BA1C8C"/>
    <w:rsid w:val="00BA2A59"/>
    <w:rsid w:val="00BA5C71"/>
    <w:rsid w:val="00BB04B0"/>
    <w:rsid w:val="00BB3252"/>
    <w:rsid w:val="00BB384F"/>
    <w:rsid w:val="00BC4D61"/>
    <w:rsid w:val="00BC5EA1"/>
    <w:rsid w:val="00BD33B9"/>
    <w:rsid w:val="00BD4343"/>
    <w:rsid w:val="00BE2935"/>
    <w:rsid w:val="00BE2DE7"/>
    <w:rsid w:val="00BE4CEF"/>
    <w:rsid w:val="00BF3B99"/>
    <w:rsid w:val="00BF4C8E"/>
    <w:rsid w:val="00BF552F"/>
    <w:rsid w:val="00C05865"/>
    <w:rsid w:val="00C1447E"/>
    <w:rsid w:val="00C23BF4"/>
    <w:rsid w:val="00C241DF"/>
    <w:rsid w:val="00C366E4"/>
    <w:rsid w:val="00C3684A"/>
    <w:rsid w:val="00C47431"/>
    <w:rsid w:val="00C56FA2"/>
    <w:rsid w:val="00C576F7"/>
    <w:rsid w:val="00C6308F"/>
    <w:rsid w:val="00C6419C"/>
    <w:rsid w:val="00C66D92"/>
    <w:rsid w:val="00C72EF2"/>
    <w:rsid w:val="00C83F0C"/>
    <w:rsid w:val="00C842E2"/>
    <w:rsid w:val="00C87371"/>
    <w:rsid w:val="00C903D7"/>
    <w:rsid w:val="00C9223C"/>
    <w:rsid w:val="00C959E4"/>
    <w:rsid w:val="00C95A1F"/>
    <w:rsid w:val="00C97083"/>
    <w:rsid w:val="00CA1CED"/>
    <w:rsid w:val="00CA3294"/>
    <w:rsid w:val="00CA4B1E"/>
    <w:rsid w:val="00CB1645"/>
    <w:rsid w:val="00CB43E5"/>
    <w:rsid w:val="00CB63AA"/>
    <w:rsid w:val="00CC192B"/>
    <w:rsid w:val="00CC4422"/>
    <w:rsid w:val="00CC5B65"/>
    <w:rsid w:val="00CC7048"/>
    <w:rsid w:val="00CE23CB"/>
    <w:rsid w:val="00CE4719"/>
    <w:rsid w:val="00CE73FD"/>
    <w:rsid w:val="00CF6388"/>
    <w:rsid w:val="00D00DD3"/>
    <w:rsid w:val="00D01AB1"/>
    <w:rsid w:val="00D0640D"/>
    <w:rsid w:val="00D11275"/>
    <w:rsid w:val="00D11652"/>
    <w:rsid w:val="00D11CB3"/>
    <w:rsid w:val="00D12ADD"/>
    <w:rsid w:val="00D16957"/>
    <w:rsid w:val="00D20D8D"/>
    <w:rsid w:val="00D22ABE"/>
    <w:rsid w:val="00D26B86"/>
    <w:rsid w:val="00D30DD7"/>
    <w:rsid w:val="00D31452"/>
    <w:rsid w:val="00D33146"/>
    <w:rsid w:val="00D33CD2"/>
    <w:rsid w:val="00D42585"/>
    <w:rsid w:val="00D42BE8"/>
    <w:rsid w:val="00D44244"/>
    <w:rsid w:val="00D44A50"/>
    <w:rsid w:val="00D50279"/>
    <w:rsid w:val="00D52818"/>
    <w:rsid w:val="00D55E04"/>
    <w:rsid w:val="00D62167"/>
    <w:rsid w:val="00D71294"/>
    <w:rsid w:val="00D72C7A"/>
    <w:rsid w:val="00D83804"/>
    <w:rsid w:val="00D84FD7"/>
    <w:rsid w:val="00DA1FF2"/>
    <w:rsid w:val="00DA3A2B"/>
    <w:rsid w:val="00DA6C73"/>
    <w:rsid w:val="00DA71E7"/>
    <w:rsid w:val="00DC5793"/>
    <w:rsid w:val="00DC7371"/>
    <w:rsid w:val="00DD0670"/>
    <w:rsid w:val="00DD42B5"/>
    <w:rsid w:val="00DD73D2"/>
    <w:rsid w:val="00DF1096"/>
    <w:rsid w:val="00DF5792"/>
    <w:rsid w:val="00E009BE"/>
    <w:rsid w:val="00E0255B"/>
    <w:rsid w:val="00E04C35"/>
    <w:rsid w:val="00E15D29"/>
    <w:rsid w:val="00E16014"/>
    <w:rsid w:val="00E23BCA"/>
    <w:rsid w:val="00E2560B"/>
    <w:rsid w:val="00E26D48"/>
    <w:rsid w:val="00E314AB"/>
    <w:rsid w:val="00E32A5E"/>
    <w:rsid w:val="00E510DE"/>
    <w:rsid w:val="00E55262"/>
    <w:rsid w:val="00E55835"/>
    <w:rsid w:val="00E64462"/>
    <w:rsid w:val="00E72641"/>
    <w:rsid w:val="00E73B2F"/>
    <w:rsid w:val="00E765FE"/>
    <w:rsid w:val="00E77E72"/>
    <w:rsid w:val="00E81836"/>
    <w:rsid w:val="00E82E40"/>
    <w:rsid w:val="00E82E96"/>
    <w:rsid w:val="00E8421C"/>
    <w:rsid w:val="00E936EB"/>
    <w:rsid w:val="00EA36BC"/>
    <w:rsid w:val="00EA6F03"/>
    <w:rsid w:val="00EB13B1"/>
    <w:rsid w:val="00EB199C"/>
    <w:rsid w:val="00EB31B5"/>
    <w:rsid w:val="00EB3E75"/>
    <w:rsid w:val="00EC2611"/>
    <w:rsid w:val="00EC371E"/>
    <w:rsid w:val="00EC494B"/>
    <w:rsid w:val="00ED34CD"/>
    <w:rsid w:val="00ED4398"/>
    <w:rsid w:val="00ED4BCF"/>
    <w:rsid w:val="00ED4DBB"/>
    <w:rsid w:val="00ED7E78"/>
    <w:rsid w:val="00EE0EAD"/>
    <w:rsid w:val="00EE5D89"/>
    <w:rsid w:val="00EE7D78"/>
    <w:rsid w:val="00EF0770"/>
    <w:rsid w:val="00EF497D"/>
    <w:rsid w:val="00EF64A8"/>
    <w:rsid w:val="00EF732E"/>
    <w:rsid w:val="00F03906"/>
    <w:rsid w:val="00F0478C"/>
    <w:rsid w:val="00F04A9F"/>
    <w:rsid w:val="00F0608B"/>
    <w:rsid w:val="00F07F4E"/>
    <w:rsid w:val="00F139A5"/>
    <w:rsid w:val="00F337EE"/>
    <w:rsid w:val="00F356E8"/>
    <w:rsid w:val="00F41635"/>
    <w:rsid w:val="00F429DC"/>
    <w:rsid w:val="00F57143"/>
    <w:rsid w:val="00F603DC"/>
    <w:rsid w:val="00F6098E"/>
    <w:rsid w:val="00F65CE2"/>
    <w:rsid w:val="00F678B4"/>
    <w:rsid w:val="00F77FD8"/>
    <w:rsid w:val="00F8054D"/>
    <w:rsid w:val="00F81317"/>
    <w:rsid w:val="00F84489"/>
    <w:rsid w:val="00F8566E"/>
    <w:rsid w:val="00F86446"/>
    <w:rsid w:val="00F86A4A"/>
    <w:rsid w:val="00F86AE1"/>
    <w:rsid w:val="00F90354"/>
    <w:rsid w:val="00F95CE5"/>
    <w:rsid w:val="00FA28B6"/>
    <w:rsid w:val="00FA46AE"/>
    <w:rsid w:val="00FB2E96"/>
    <w:rsid w:val="00FC50CA"/>
    <w:rsid w:val="00FC7340"/>
    <w:rsid w:val="00FD40FA"/>
    <w:rsid w:val="00FD61B5"/>
    <w:rsid w:val="00FE35E3"/>
    <w:rsid w:val="00FF22FE"/>
    <w:rsid w:val="00FF5296"/>
    <w:rsid w:val="00FF54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728BC0"/>
  <w15:docId w15:val="{E2604C4B-213E-FB45-A804-314EF5BB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5C6A"/>
    <w:rPr>
      <w:sz w:val="24"/>
      <w:szCs w:val="24"/>
    </w:rPr>
  </w:style>
  <w:style w:type="paragraph" w:styleId="Heading1">
    <w:name w:val="heading 1"/>
    <w:basedOn w:val="Normal"/>
    <w:next w:val="Normal"/>
    <w:semiHidden/>
    <w:unhideWhenUsed/>
    <w:qFormat/>
    <w:pPr>
      <w:keepNext/>
      <w:outlineLvl w:val="0"/>
    </w:pPr>
    <w:rPr>
      <w:b/>
      <w:sz w:val="20"/>
      <w:szCs w:val="20"/>
    </w:rPr>
  </w:style>
  <w:style w:type="paragraph" w:styleId="Heading2">
    <w:name w:val="heading 2"/>
    <w:basedOn w:val="Normal"/>
    <w:next w:val="Normal"/>
    <w:semiHidden/>
    <w:unhideWhenUsed/>
    <w:qFormat/>
    <w:pPr>
      <w:keepNext/>
      <w:keepLines/>
      <w:spacing w:before="480" w:after="240"/>
      <w:outlineLvl w:val="1"/>
    </w:pPr>
    <w:rPr>
      <w:rFonts w:ascii="Arial" w:hAnsi="Arial"/>
      <w:b/>
      <w:sz w:val="28"/>
    </w:rPr>
  </w:style>
  <w:style w:type="paragraph" w:styleId="Heading3">
    <w:name w:val="heading 3"/>
    <w:basedOn w:val="R-3h"/>
    <w:next w:val="Normal"/>
    <w:semiHidden/>
    <w:unhideWhenUsed/>
    <w:qFormat/>
    <w:pPr>
      <w:outlineLvl w:val="2"/>
    </w:pPr>
  </w:style>
  <w:style w:type="paragraph" w:styleId="Heading4">
    <w:name w:val="heading 4"/>
    <w:basedOn w:val="Normal"/>
    <w:next w:val="Normal"/>
    <w:semiHidden/>
    <w:unhideWhenUsed/>
    <w:qFormat/>
    <w:pPr>
      <w:keepNext/>
      <w:jc w:val="both"/>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Footer">
    <w:name w:val="footer"/>
    <w:basedOn w:val="R-footer"/>
    <w:rsid w:val="002B15B2"/>
    <w:rPr>
      <w:rFonts w:ascii="Arial" w:hAnsi="Arial"/>
      <w:b/>
    </w:rPr>
  </w:style>
  <w:style w:type="paragraph" w:styleId="Header">
    <w:name w:val="header"/>
    <w:basedOn w:val="Normal"/>
    <w:rsid w:val="002B15B2"/>
    <w:pPr>
      <w:tabs>
        <w:tab w:val="right" w:pos="9360"/>
      </w:tabs>
      <w:spacing w:before="240"/>
    </w:pPr>
    <w:rPr>
      <w:rFonts w:ascii="Arial" w:hAnsi="Arial" w:cs="Arial"/>
      <w:b/>
      <w:caps/>
      <w:sz w:val="36"/>
      <w:szCs w:val="36"/>
    </w:rPr>
  </w:style>
  <w:style w:type="paragraph" w:customStyle="1" w:styleId="R-3h">
    <w:name w:val="R-3h"/>
    <w:basedOn w:val="Normal"/>
    <w:rsid w:val="003711F8"/>
    <w:pPr>
      <w:keepNext/>
      <w:keepLines/>
      <w:spacing w:before="220" w:after="220"/>
    </w:pPr>
    <w:rPr>
      <w:rFonts w:ascii="Arial" w:hAnsi="Arial" w:cs="Arial"/>
      <w:b/>
      <w:i/>
      <w:sz w:val="22"/>
      <w:szCs w:val="20"/>
    </w:rPr>
  </w:style>
  <w:style w:type="paragraph" w:customStyle="1" w:styleId="R-2h">
    <w:name w:val="R-2h"/>
    <w:basedOn w:val="Normal"/>
    <w:next w:val="Normal"/>
    <w:rsid w:val="00B16B6A"/>
    <w:pPr>
      <w:keepNext/>
      <w:keepLines/>
      <w:spacing w:before="440" w:after="220"/>
    </w:pPr>
    <w:rPr>
      <w:rFonts w:ascii="Arial" w:hAnsi="Arial"/>
      <w:b/>
      <w:sz w:val="28"/>
      <w:szCs w:val="20"/>
    </w:rPr>
  </w:style>
  <w:style w:type="paragraph" w:customStyle="1" w:styleId="R-bullet">
    <w:name w:val="R-bullet"/>
    <w:basedOn w:val="Normal"/>
    <w:rsid w:val="003711F8"/>
    <w:pPr>
      <w:numPr>
        <w:numId w:val="3"/>
      </w:numPr>
      <w:spacing w:after="220"/>
    </w:pPr>
    <w:rPr>
      <w:sz w:val="22"/>
      <w:szCs w:val="20"/>
    </w:rPr>
  </w:style>
  <w:style w:type="paragraph" w:customStyle="1" w:styleId="R-Indent">
    <w:name w:val="R-Indent"/>
    <w:basedOn w:val="Normal"/>
    <w:pPr>
      <w:ind w:left="450" w:hanging="450"/>
    </w:pPr>
    <w:rPr>
      <w:sz w:val="22"/>
      <w:szCs w:val="20"/>
    </w:rPr>
  </w:style>
  <w:style w:type="paragraph" w:customStyle="1" w:styleId="R-Employment-firstpart">
    <w:name w:val="R-Employment-firstpart"/>
    <w:basedOn w:val="Normal"/>
    <w:rsid w:val="00B16B6A"/>
    <w:pPr>
      <w:keepNext/>
      <w:keepLines/>
      <w:spacing w:after="220"/>
      <w:ind w:left="2160" w:hanging="2160"/>
    </w:pPr>
    <w:rPr>
      <w:sz w:val="22"/>
      <w:szCs w:val="20"/>
    </w:rPr>
  </w:style>
  <w:style w:type="paragraph" w:customStyle="1" w:styleId="R-Text">
    <w:name w:val="R-Text"/>
    <w:basedOn w:val="Normal"/>
    <w:rsid w:val="00B16B6A"/>
    <w:pPr>
      <w:spacing w:after="220"/>
    </w:pPr>
    <w:rPr>
      <w:sz w:val="22"/>
      <w:szCs w:val="20"/>
    </w:rPr>
  </w:style>
  <w:style w:type="paragraph" w:customStyle="1" w:styleId="R-Pubs-Pres">
    <w:name w:val="R-Pubs-Pres"/>
    <w:basedOn w:val="Normal"/>
    <w:rsid w:val="00442942"/>
    <w:pPr>
      <w:keepLines/>
      <w:spacing w:after="220"/>
      <w:ind w:left="446" w:hanging="446"/>
    </w:pPr>
    <w:rPr>
      <w:sz w:val="22"/>
      <w:szCs w:val="20"/>
    </w:rPr>
  </w:style>
  <w:style w:type="paragraph" w:customStyle="1" w:styleId="R-Headerpg2">
    <w:name w:val="R-Headerpg2"/>
    <w:basedOn w:val="Normal"/>
    <w:rsid w:val="00CE23CB"/>
    <w:pPr>
      <w:pBdr>
        <w:bottom w:val="single" w:sz="18" w:space="1" w:color="auto"/>
      </w:pBdr>
      <w:tabs>
        <w:tab w:val="right" w:pos="9360"/>
      </w:tabs>
    </w:pPr>
    <w:rPr>
      <w:rFonts w:ascii="Arial Bold" w:hAnsi="Arial Bold" w:cs="Arial Bold"/>
      <w:b/>
      <w:caps/>
      <w:sz w:val="22"/>
      <w:szCs w:val="20"/>
    </w:rPr>
  </w:style>
  <w:style w:type="paragraph" w:customStyle="1" w:styleId="R-footer">
    <w:name w:val="R-footer"/>
    <w:basedOn w:val="R-Text"/>
    <w:rsid w:val="00664CBA"/>
    <w:pPr>
      <w:pBdr>
        <w:bottom w:val="single" w:sz="18" w:space="1" w:color="auto"/>
      </w:pBdr>
      <w:spacing w:after="0"/>
    </w:pPr>
  </w:style>
  <w:style w:type="paragraph" w:customStyle="1" w:styleId="R-Employment-secondpart">
    <w:name w:val="R-Employment-secondpart"/>
    <w:basedOn w:val="R-Employment-firstpart"/>
    <w:rsid w:val="008F3884"/>
    <w:pPr>
      <w:keepNext w:val="0"/>
      <w:keepLines w:val="0"/>
    </w:pPr>
  </w:style>
  <w:style w:type="paragraph" w:customStyle="1" w:styleId="Name">
    <w:name w:val="Name"/>
    <w:qFormat/>
    <w:rsid w:val="00B45757"/>
    <w:pPr>
      <w:keepLines/>
      <w:pBdr>
        <w:bottom w:val="single" w:sz="24" w:space="4" w:color="auto"/>
      </w:pBdr>
      <w:spacing w:before="240" w:after="240"/>
    </w:pPr>
    <w:rPr>
      <w:rFonts w:ascii="Arial Bold" w:hAnsi="Arial Bold"/>
      <w:b/>
      <w:caps/>
      <w:sz w:val="36"/>
      <w:szCs w:val="36"/>
    </w:rPr>
  </w:style>
  <w:style w:type="character" w:styleId="Hyperlink">
    <w:name w:val="Hyperlink"/>
    <w:rsid w:val="00FA28B6"/>
    <w:rPr>
      <w:color w:val="0000FF"/>
      <w:u w:val="single"/>
    </w:rPr>
  </w:style>
  <w:style w:type="character" w:styleId="FollowedHyperlink">
    <w:name w:val="FollowedHyperlink"/>
    <w:rsid w:val="00F65CE2"/>
    <w:rPr>
      <w:color w:val="800080"/>
      <w:u w:val="single"/>
    </w:rPr>
  </w:style>
  <w:style w:type="paragraph" w:customStyle="1" w:styleId="Normal1">
    <w:name w:val="Normal1"/>
    <w:rsid w:val="00B86B3A"/>
    <w:pPr>
      <w:spacing w:line="276" w:lineRule="auto"/>
    </w:pPr>
    <w:rPr>
      <w:rFonts w:ascii="Arial" w:eastAsia="Arial" w:hAnsi="Arial" w:cs="Arial"/>
      <w:color w:val="000000"/>
      <w:sz w:val="22"/>
    </w:rPr>
  </w:style>
  <w:style w:type="paragraph" w:customStyle="1" w:styleId="Default">
    <w:name w:val="Default"/>
    <w:rsid w:val="00AF2C94"/>
    <w:pPr>
      <w:widowControl w:val="0"/>
      <w:autoSpaceDE w:val="0"/>
      <w:autoSpaceDN w:val="0"/>
      <w:adjustRightInd w:val="0"/>
    </w:pPr>
    <w:rPr>
      <w:rFonts w:ascii="Gill Sans MT" w:hAnsi="Gill Sans MT" w:cs="Gill Sans MT"/>
      <w:color w:val="000000"/>
      <w:sz w:val="24"/>
      <w:szCs w:val="24"/>
    </w:rPr>
  </w:style>
  <w:style w:type="paragraph" w:styleId="NormalWeb">
    <w:name w:val="Normal (Web)"/>
    <w:basedOn w:val="Normal"/>
    <w:uiPriority w:val="99"/>
    <w:semiHidden/>
    <w:unhideWhenUsed/>
    <w:rsid w:val="00783015"/>
    <w:pPr>
      <w:spacing w:before="100" w:beforeAutospacing="1" w:after="100" w:afterAutospacing="1"/>
    </w:pPr>
  </w:style>
  <w:style w:type="character" w:styleId="UnresolvedMention">
    <w:name w:val="Unresolved Mention"/>
    <w:basedOn w:val="DefaultParagraphFont"/>
    <w:uiPriority w:val="99"/>
    <w:semiHidden/>
    <w:unhideWhenUsed/>
    <w:rsid w:val="005116DF"/>
    <w:rPr>
      <w:color w:val="605E5C"/>
      <w:shd w:val="clear" w:color="auto" w:fill="E1DFDD"/>
    </w:rPr>
  </w:style>
  <w:style w:type="character" w:styleId="Emphasis">
    <w:name w:val="Emphasis"/>
    <w:basedOn w:val="DefaultParagraphFont"/>
    <w:uiPriority w:val="20"/>
    <w:qFormat/>
    <w:rsid w:val="00BA2A59"/>
    <w:rPr>
      <w:i/>
      <w:iCs/>
    </w:rPr>
  </w:style>
  <w:style w:type="paragraph" w:customStyle="1" w:styleId="bodyStyle1">
    <w:name w:val="bodyStyle1"/>
    <w:basedOn w:val="Normal"/>
    <w:link w:val="bodyStyle1Char"/>
    <w:qFormat/>
    <w:rsid w:val="00BC5EA1"/>
    <w:pPr>
      <w:widowControl w:val="0"/>
      <w:autoSpaceDE w:val="0"/>
      <w:autoSpaceDN w:val="0"/>
      <w:adjustRightInd w:val="0"/>
    </w:pPr>
    <w:rPr>
      <w:rFonts w:ascii="Gill Sans MT" w:hAnsi="Gill Sans MT"/>
      <w:bCs/>
      <w:sz w:val="22"/>
      <w:szCs w:val="22"/>
      <w:lang w:val="x-none" w:eastAsia="x-none"/>
    </w:rPr>
  </w:style>
  <w:style w:type="character" w:customStyle="1" w:styleId="bodyStyle1Char">
    <w:name w:val="bodyStyle1 Char"/>
    <w:link w:val="bodyStyle1"/>
    <w:rsid w:val="00BC5EA1"/>
    <w:rPr>
      <w:rFonts w:ascii="Gill Sans MT" w:hAnsi="Gill Sans MT"/>
      <w:bCs/>
      <w:sz w:val="22"/>
      <w:szCs w:val="22"/>
      <w:lang w:val="x-none" w:eastAsia="x-none"/>
    </w:rPr>
  </w:style>
  <w:style w:type="paragraph" w:customStyle="1" w:styleId="Pa10">
    <w:name w:val="Pa10"/>
    <w:basedOn w:val="Default"/>
    <w:next w:val="Default"/>
    <w:uiPriority w:val="99"/>
    <w:rsid w:val="00494484"/>
    <w:pPr>
      <w:widowControl/>
      <w:spacing w:line="241" w:lineRule="atLeast"/>
    </w:pPr>
    <w:rPr>
      <w:rFonts w:ascii="Lato Light" w:hAnsi="Lato Light" w:cs="Times New Roman"/>
      <w:color w:val="auto"/>
    </w:rPr>
  </w:style>
  <w:style w:type="character" w:customStyle="1" w:styleId="A5">
    <w:name w:val="A5"/>
    <w:uiPriority w:val="99"/>
    <w:rsid w:val="00494484"/>
    <w:rPr>
      <w:rFonts w:cs="Lato Light"/>
      <w:color w:val="221E1F"/>
      <w:sz w:val="20"/>
      <w:szCs w:val="20"/>
    </w:rPr>
  </w:style>
  <w:style w:type="paragraph" w:styleId="ListParagraph">
    <w:name w:val="List Paragraph"/>
    <w:aliases w:val="List bullets,Liste 1,Body of text,List Paragraph1,List Paragraph (numbered (a)),Colorful List - Accent 11,MCHIP_list paragraph,Recommendation,Bullets,References,Style1,Liste couleur - Accent 11,Table/Figure Heading,Resume Title,Ha"/>
    <w:basedOn w:val="Normal"/>
    <w:link w:val="ListParagraphChar"/>
    <w:uiPriority w:val="34"/>
    <w:qFormat/>
    <w:rsid w:val="00410CAE"/>
    <w:pPr>
      <w:ind w:left="720"/>
      <w:contextualSpacing/>
    </w:pPr>
  </w:style>
  <w:style w:type="character" w:customStyle="1" w:styleId="ListParagraphChar">
    <w:name w:val="List Paragraph Char"/>
    <w:aliases w:val="List bullets Char,Liste 1 Char,Body of text Char,List Paragraph1 Char,List Paragraph (numbered (a)) Char,Colorful List - Accent 11 Char,MCHIP_list paragraph Char,Recommendation Char,Bullets Char,References Char,Style1 Char,Ha Char"/>
    <w:link w:val="ListParagraph"/>
    <w:uiPriority w:val="34"/>
    <w:qFormat/>
    <w:rsid w:val="00410CAE"/>
    <w:rPr>
      <w:sz w:val="24"/>
      <w:szCs w:val="24"/>
    </w:rPr>
  </w:style>
  <w:style w:type="paragraph" w:styleId="Revision">
    <w:name w:val="Revision"/>
    <w:hidden/>
    <w:uiPriority w:val="71"/>
    <w:semiHidden/>
    <w:rsid w:val="002205E5"/>
    <w:rPr>
      <w:sz w:val="24"/>
      <w:szCs w:val="24"/>
    </w:rPr>
  </w:style>
  <w:style w:type="paragraph" w:customStyle="1" w:styleId="font-claude-response-body">
    <w:name w:val="font-claude-response-body"/>
    <w:basedOn w:val="Normal"/>
    <w:rsid w:val="00EB199C"/>
    <w:pPr>
      <w:spacing w:before="100" w:beforeAutospacing="1" w:after="100" w:afterAutospacing="1"/>
    </w:pPr>
  </w:style>
  <w:style w:type="character" w:customStyle="1" w:styleId="caps">
    <w:name w:val="caps"/>
    <w:basedOn w:val="DefaultParagraphFont"/>
    <w:rsid w:val="000D6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550036">
      <w:bodyDiv w:val="1"/>
      <w:marLeft w:val="0"/>
      <w:marRight w:val="0"/>
      <w:marTop w:val="0"/>
      <w:marBottom w:val="0"/>
      <w:divBdr>
        <w:top w:val="none" w:sz="0" w:space="0" w:color="auto"/>
        <w:left w:val="none" w:sz="0" w:space="0" w:color="auto"/>
        <w:bottom w:val="none" w:sz="0" w:space="0" w:color="auto"/>
        <w:right w:val="none" w:sz="0" w:space="0" w:color="auto"/>
      </w:divBdr>
    </w:div>
    <w:div w:id="160659334">
      <w:bodyDiv w:val="1"/>
      <w:marLeft w:val="0"/>
      <w:marRight w:val="0"/>
      <w:marTop w:val="0"/>
      <w:marBottom w:val="0"/>
      <w:divBdr>
        <w:top w:val="none" w:sz="0" w:space="0" w:color="auto"/>
        <w:left w:val="none" w:sz="0" w:space="0" w:color="auto"/>
        <w:bottom w:val="none" w:sz="0" w:space="0" w:color="auto"/>
        <w:right w:val="none" w:sz="0" w:space="0" w:color="auto"/>
      </w:divBdr>
    </w:div>
    <w:div w:id="308479863">
      <w:bodyDiv w:val="1"/>
      <w:marLeft w:val="0"/>
      <w:marRight w:val="0"/>
      <w:marTop w:val="0"/>
      <w:marBottom w:val="0"/>
      <w:divBdr>
        <w:top w:val="none" w:sz="0" w:space="0" w:color="auto"/>
        <w:left w:val="none" w:sz="0" w:space="0" w:color="auto"/>
        <w:bottom w:val="none" w:sz="0" w:space="0" w:color="auto"/>
        <w:right w:val="none" w:sz="0" w:space="0" w:color="auto"/>
      </w:divBdr>
    </w:div>
    <w:div w:id="613899363">
      <w:bodyDiv w:val="1"/>
      <w:marLeft w:val="0"/>
      <w:marRight w:val="0"/>
      <w:marTop w:val="0"/>
      <w:marBottom w:val="0"/>
      <w:divBdr>
        <w:top w:val="none" w:sz="0" w:space="0" w:color="auto"/>
        <w:left w:val="none" w:sz="0" w:space="0" w:color="auto"/>
        <w:bottom w:val="none" w:sz="0" w:space="0" w:color="auto"/>
        <w:right w:val="none" w:sz="0" w:space="0" w:color="auto"/>
      </w:divBdr>
    </w:div>
    <w:div w:id="700086699">
      <w:bodyDiv w:val="1"/>
      <w:marLeft w:val="0"/>
      <w:marRight w:val="0"/>
      <w:marTop w:val="0"/>
      <w:marBottom w:val="0"/>
      <w:divBdr>
        <w:top w:val="none" w:sz="0" w:space="0" w:color="auto"/>
        <w:left w:val="none" w:sz="0" w:space="0" w:color="auto"/>
        <w:bottom w:val="none" w:sz="0" w:space="0" w:color="auto"/>
        <w:right w:val="none" w:sz="0" w:space="0" w:color="auto"/>
      </w:divBdr>
    </w:div>
    <w:div w:id="1197045497">
      <w:bodyDiv w:val="1"/>
      <w:marLeft w:val="0"/>
      <w:marRight w:val="0"/>
      <w:marTop w:val="0"/>
      <w:marBottom w:val="0"/>
      <w:divBdr>
        <w:top w:val="none" w:sz="0" w:space="0" w:color="auto"/>
        <w:left w:val="none" w:sz="0" w:space="0" w:color="auto"/>
        <w:bottom w:val="none" w:sz="0" w:space="0" w:color="auto"/>
        <w:right w:val="none" w:sz="0" w:space="0" w:color="auto"/>
      </w:divBdr>
    </w:div>
    <w:div w:id="1334337150">
      <w:bodyDiv w:val="1"/>
      <w:marLeft w:val="0"/>
      <w:marRight w:val="0"/>
      <w:marTop w:val="0"/>
      <w:marBottom w:val="0"/>
      <w:divBdr>
        <w:top w:val="none" w:sz="0" w:space="0" w:color="auto"/>
        <w:left w:val="none" w:sz="0" w:space="0" w:color="auto"/>
        <w:bottom w:val="none" w:sz="0" w:space="0" w:color="auto"/>
        <w:right w:val="none" w:sz="0" w:space="0" w:color="auto"/>
      </w:divBdr>
    </w:div>
    <w:div w:id="1405226317">
      <w:bodyDiv w:val="1"/>
      <w:marLeft w:val="0"/>
      <w:marRight w:val="0"/>
      <w:marTop w:val="0"/>
      <w:marBottom w:val="0"/>
      <w:divBdr>
        <w:top w:val="none" w:sz="0" w:space="0" w:color="auto"/>
        <w:left w:val="none" w:sz="0" w:space="0" w:color="auto"/>
        <w:bottom w:val="none" w:sz="0" w:space="0" w:color="auto"/>
        <w:right w:val="none" w:sz="0" w:space="0" w:color="auto"/>
      </w:divBdr>
    </w:div>
    <w:div w:id="1505629687">
      <w:bodyDiv w:val="1"/>
      <w:marLeft w:val="0"/>
      <w:marRight w:val="0"/>
      <w:marTop w:val="0"/>
      <w:marBottom w:val="0"/>
      <w:divBdr>
        <w:top w:val="none" w:sz="0" w:space="0" w:color="auto"/>
        <w:left w:val="none" w:sz="0" w:space="0" w:color="auto"/>
        <w:bottom w:val="none" w:sz="0" w:space="0" w:color="auto"/>
        <w:right w:val="none" w:sz="0" w:space="0" w:color="auto"/>
      </w:divBdr>
    </w:div>
    <w:div w:id="1602225349">
      <w:bodyDiv w:val="1"/>
      <w:marLeft w:val="0"/>
      <w:marRight w:val="0"/>
      <w:marTop w:val="0"/>
      <w:marBottom w:val="0"/>
      <w:divBdr>
        <w:top w:val="none" w:sz="0" w:space="0" w:color="auto"/>
        <w:left w:val="none" w:sz="0" w:space="0" w:color="auto"/>
        <w:bottom w:val="none" w:sz="0" w:space="0" w:color="auto"/>
        <w:right w:val="none" w:sz="0" w:space="0" w:color="auto"/>
      </w:divBdr>
    </w:div>
    <w:div w:id="2100834910">
      <w:bodyDiv w:val="1"/>
      <w:marLeft w:val="0"/>
      <w:marRight w:val="0"/>
      <w:marTop w:val="0"/>
      <w:marBottom w:val="0"/>
      <w:divBdr>
        <w:top w:val="none" w:sz="0" w:space="0" w:color="auto"/>
        <w:left w:val="none" w:sz="0" w:space="0" w:color="auto"/>
        <w:bottom w:val="none" w:sz="0" w:space="0" w:color="auto"/>
        <w:right w:val="none" w:sz="0" w:space="0" w:color="auto"/>
      </w:divBdr>
    </w:div>
    <w:div w:id="21419155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learnnc.org/lp/editions/brdglangbarriers/191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arningportal.iiep.unesco.org/en/blog/increasing-parental-involvement-in-learn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Resume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00488-6549-BD48-AE6B-0B09D373B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C:\Temp\ResumeTemplate.dot</Template>
  <TotalTime>1</TotalTime>
  <Pages>17</Pages>
  <Words>8114</Words>
  <Characters>46256</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LASTNAME_FIRSTNAME.DOC</vt:lpstr>
    </vt:vector>
  </TitlesOfParts>
  <Company>RTI International</Company>
  <LinksUpToDate>false</LinksUpToDate>
  <CharactersWithSpaces>54262</CharactersWithSpaces>
  <SharedDoc>false</SharedDoc>
  <HLinks>
    <vt:vector size="30" baseType="variant">
      <vt:variant>
        <vt:i4>8126538</vt:i4>
      </vt:variant>
      <vt:variant>
        <vt:i4>12</vt:i4>
      </vt:variant>
      <vt:variant>
        <vt:i4>0</vt:i4>
      </vt:variant>
      <vt:variant>
        <vt:i4>5</vt:i4>
      </vt:variant>
      <vt:variant>
        <vt:lpwstr>http://www.readwriteact.org</vt:lpwstr>
      </vt:variant>
      <vt:variant>
        <vt:lpwstr/>
      </vt:variant>
      <vt:variant>
        <vt:i4>4456472</vt:i4>
      </vt:variant>
      <vt:variant>
        <vt:i4>9</vt:i4>
      </vt:variant>
      <vt:variant>
        <vt:i4>0</vt:i4>
      </vt:variant>
      <vt:variant>
        <vt:i4>5</vt:i4>
      </vt:variant>
      <vt:variant>
        <vt:lpwstr>http://www.learnnc.org/lp/editions/brdglangbarriers/1911</vt:lpwstr>
      </vt:variant>
      <vt:variant>
        <vt:lpwstr/>
      </vt:variant>
      <vt:variant>
        <vt:i4>5111837</vt:i4>
      </vt:variant>
      <vt:variant>
        <vt:i4>6</vt:i4>
      </vt:variant>
      <vt:variant>
        <vt:i4>0</vt:i4>
      </vt:variant>
      <vt:variant>
        <vt:i4>5</vt:i4>
      </vt:variant>
      <vt:variant>
        <vt:lpwstr>http://wardheernews.com/articles_08/March/Horn XXV II.pdf</vt:lpwstr>
      </vt:variant>
      <vt:variant>
        <vt:lpwstr/>
      </vt:variant>
      <vt:variant>
        <vt:i4>983097</vt:i4>
      </vt:variant>
      <vt:variant>
        <vt:i4>3</vt:i4>
      </vt:variant>
      <vt:variant>
        <vt:i4>0</vt:i4>
      </vt:variant>
      <vt:variant>
        <vt:i4>5</vt:i4>
      </vt:variant>
      <vt:variant>
        <vt:lpwstr>mailto:maryfaith@edintersect.com</vt:lpwstr>
      </vt:variant>
      <vt:variant>
        <vt:lpwstr/>
      </vt:variant>
      <vt:variant>
        <vt:i4>2818174</vt:i4>
      </vt:variant>
      <vt:variant>
        <vt:i4>0</vt:i4>
      </vt:variant>
      <vt:variant>
        <vt:i4>0</vt:i4>
      </vt:variant>
      <vt:variant>
        <vt:i4>5</vt:i4>
      </vt:variant>
      <vt:variant>
        <vt:lpwstr>mailto:maryfaithm40@gmail.com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LASTNAME_FIRSTNAME.DOC</dc:title>
  <dc:subject/>
  <dc:creator>Hannah Fortune-Greeley</dc:creator>
  <cp:keywords/>
  <dc:description/>
  <cp:lastModifiedBy>Mount-Cors, MaryFaith</cp:lastModifiedBy>
  <cp:revision>2</cp:revision>
  <cp:lastPrinted>2026-01-21T03:05:00Z</cp:lastPrinted>
  <dcterms:created xsi:type="dcterms:W3CDTF">2026-09-15T22:12:00Z</dcterms:created>
  <dcterms:modified xsi:type="dcterms:W3CDTF">2026-09-15T22:12:00Z</dcterms:modified>
</cp:coreProperties>
</file>